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60A" w:rsidRDefault="009A360A" w:rsidP="006D640D">
      <w:pPr>
        <w:spacing w:line="360" w:lineRule="auto"/>
        <w:jc w:val="center"/>
        <w:rPr>
          <w:rFonts w:asciiTheme="majorHAnsi" w:hAnsiTheme="majorHAnsi"/>
          <w:b/>
          <w:sz w:val="28"/>
          <w:szCs w:val="28"/>
        </w:rPr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52E279B0" wp14:editId="556334D8">
            <wp:simplePos x="0" y="0"/>
            <wp:positionH relativeFrom="column">
              <wp:posOffset>1876425</wp:posOffset>
            </wp:positionH>
            <wp:positionV relativeFrom="paragraph">
              <wp:posOffset>-201930</wp:posOffset>
            </wp:positionV>
            <wp:extent cx="1570355" cy="1409065"/>
            <wp:effectExtent l="0" t="0" r="0" b="63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0355" cy="14090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A360A" w:rsidRDefault="009A360A" w:rsidP="006D640D">
      <w:pPr>
        <w:spacing w:line="360" w:lineRule="auto"/>
        <w:jc w:val="center"/>
        <w:rPr>
          <w:rFonts w:asciiTheme="majorHAnsi" w:hAnsiTheme="majorHAnsi"/>
          <w:b/>
          <w:sz w:val="28"/>
          <w:szCs w:val="28"/>
        </w:rPr>
      </w:pPr>
    </w:p>
    <w:p w:rsidR="009A360A" w:rsidRDefault="009A360A" w:rsidP="006D640D">
      <w:pPr>
        <w:spacing w:line="360" w:lineRule="auto"/>
        <w:jc w:val="center"/>
        <w:rPr>
          <w:rFonts w:asciiTheme="majorHAnsi" w:hAnsiTheme="majorHAnsi"/>
          <w:b/>
          <w:sz w:val="28"/>
          <w:szCs w:val="28"/>
        </w:rPr>
      </w:pPr>
    </w:p>
    <w:p w:rsidR="009A360A" w:rsidRDefault="009A360A" w:rsidP="009A360A">
      <w:pPr>
        <w:autoSpaceDE w:val="0"/>
        <w:autoSpaceDN w:val="0"/>
        <w:adjustRightInd w:val="0"/>
        <w:jc w:val="center"/>
        <w:rPr>
          <w:rFonts w:ascii="Britannic Bold" w:eastAsia="Calibri" w:hAnsi="Britannic Bold" w:cs="Britannic Bold"/>
          <w:color w:val="000000"/>
          <w:sz w:val="72"/>
          <w:szCs w:val="72"/>
        </w:rPr>
      </w:pPr>
    </w:p>
    <w:p w:rsidR="009A360A" w:rsidRDefault="009A360A" w:rsidP="009A360A">
      <w:pPr>
        <w:autoSpaceDE w:val="0"/>
        <w:autoSpaceDN w:val="0"/>
        <w:adjustRightInd w:val="0"/>
        <w:jc w:val="center"/>
        <w:rPr>
          <w:rFonts w:ascii="Britannic Bold" w:eastAsia="Calibri" w:hAnsi="Britannic Bold" w:cs="Britannic Bold"/>
          <w:color w:val="000000"/>
          <w:sz w:val="72"/>
          <w:szCs w:val="72"/>
        </w:rPr>
      </w:pPr>
      <w:bookmarkStart w:id="0" w:name="_Hlk499798581"/>
      <w:r>
        <w:rPr>
          <w:rFonts w:ascii="Britannic Bold" w:eastAsia="Calibri" w:hAnsi="Britannic Bold" w:cs="Britannic Bold"/>
          <w:color w:val="000000"/>
          <w:sz w:val="72"/>
          <w:szCs w:val="72"/>
        </w:rPr>
        <w:t>MAASAI MARA UNIVERSITY</w:t>
      </w:r>
    </w:p>
    <w:p w:rsidR="00A028F2" w:rsidRDefault="00A028F2" w:rsidP="009A360A">
      <w:pPr>
        <w:autoSpaceDE w:val="0"/>
        <w:autoSpaceDN w:val="0"/>
        <w:adjustRightInd w:val="0"/>
        <w:ind w:hanging="29"/>
        <w:jc w:val="center"/>
        <w:rPr>
          <w:rFonts w:ascii="Cambria" w:eastAsia="Calibri" w:hAnsi="Cambria" w:cs="Cambria"/>
          <w:b/>
          <w:bCs/>
          <w:sz w:val="44"/>
          <w:szCs w:val="44"/>
        </w:rPr>
      </w:pPr>
    </w:p>
    <w:p w:rsidR="00A028F2" w:rsidRDefault="00A028F2" w:rsidP="009A360A">
      <w:pPr>
        <w:autoSpaceDE w:val="0"/>
        <w:autoSpaceDN w:val="0"/>
        <w:adjustRightInd w:val="0"/>
        <w:ind w:hanging="29"/>
        <w:jc w:val="center"/>
        <w:rPr>
          <w:rFonts w:ascii="Cambria" w:eastAsia="Calibri" w:hAnsi="Cambria" w:cs="Cambria"/>
          <w:b/>
          <w:bCs/>
          <w:sz w:val="44"/>
          <w:szCs w:val="44"/>
        </w:rPr>
      </w:pPr>
    </w:p>
    <w:p w:rsidR="009A360A" w:rsidRPr="0070754C" w:rsidRDefault="009A360A" w:rsidP="009A360A">
      <w:pPr>
        <w:autoSpaceDE w:val="0"/>
        <w:autoSpaceDN w:val="0"/>
        <w:adjustRightInd w:val="0"/>
        <w:ind w:hanging="29"/>
        <w:jc w:val="center"/>
        <w:rPr>
          <w:rFonts w:ascii="Cambria" w:eastAsia="Calibri" w:hAnsi="Cambria" w:cs="Cambria"/>
          <w:b/>
          <w:bCs/>
          <w:sz w:val="44"/>
          <w:szCs w:val="44"/>
        </w:rPr>
      </w:pPr>
      <w:r w:rsidRPr="0070754C">
        <w:rPr>
          <w:rFonts w:ascii="Cambria" w:eastAsia="Calibri" w:hAnsi="Cambria" w:cs="Cambria"/>
          <w:b/>
          <w:bCs/>
          <w:sz w:val="44"/>
          <w:szCs w:val="44"/>
        </w:rPr>
        <w:t>REGULAR UNIVERSITY EXAMINATIONS</w:t>
      </w:r>
    </w:p>
    <w:p w:rsidR="009A360A" w:rsidRPr="0070754C" w:rsidRDefault="009A360A" w:rsidP="009A360A">
      <w:pPr>
        <w:autoSpaceDE w:val="0"/>
        <w:autoSpaceDN w:val="0"/>
        <w:adjustRightInd w:val="0"/>
        <w:ind w:hanging="29"/>
        <w:jc w:val="center"/>
        <w:rPr>
          <w:rFonts w:ascii="Cambria" w:eastAsia="Calibri" w:hAnsi="Cambria" w:cs="Cambria"/>
          <w:b/>
          <w:bCs/>
          <w:sz w:val="44"/>
          <w:szCs w:val="44"/>
        </w:rPr>
      </w:pPr>
      <w:r w:rsidRPr="0070754C">
        <w:rPr>
          <w:rFonts w:ascii="Cambria" w:eastAsia="Calibri" w:hAnsi="Cambria" w:cs="Cambria"/>
          <w:b/>
          <w:bCs/>
          <w:sz w:val="44"/>
          <w:szCs w:val="44"/>
        </w:rPr>
        <w:t>2017</w:t>
      </w:r>
      <w:r w:rsidR="00A028F2">
        <w:rPr>
          <w:rFonts w:ascii="Cambria" w:eastAsia="Calibri" w:hAnsi="Cambria" w:cs="Cambria"/>
          <w:b/>
          <w:bCs/>
          <w:sz w:val="44"/>
          <w:szCs w:val="44"/>
        </w:rPr>
        <w:t>/2018</w:t>
      </w:r>
      <w:r w:rsidRPr="0070754C">
        <w:rPr>
          <w:rFonts w:ascii="Cambria" w:eastAsia="Calibri" w:hAnsi="Cambria" w:cs="Cambria"/>
          <w:b/>
          <w:bCs/>
          <w:sz w:val="44"/>
          <w:szCs w:val="44"/>
        </w:rPr>
        <w:t xml:space="preserve"> ACADEMIC YEAR</w:t>
      </w:r>
    </w:p>
    <w:p w:rsidR="009A360A" w:rsidRDefault="009A360A" w:rsidP="00A028F2">
      <w:pPr>
        <w:autoSpaceDE w:val="0"/>
        <w:autoSpaceDN w:val="0"/>
        <w:adjustRightInd w:val="0"/>
        <w:ind w:hanging="29"/>
        <w:jc w:val="center"/>
        <w:rPr>
          <w:rFonts w:ascii="Cambria" w:eastAsia="Calibri" w:hAnsi="Cambria" w:cs="Cambria"/>
          <w:b/>
          <w:bCs/>
          <w:sz w:val="44"/>
          <w:szCs w:val="44"/>
        </w:rPr>
      </w:pPr>
      <w:r>
        <w:rPr>
          <w:rFonts w:ascii="Cambria" w:eastAsia="Calibri" w:hAnsi="Cambria"/>
          <w:b/>
          <w:sz w:val="44"/>
          <w:szCs w:val="44"/>
        </w:rPr>
        <w:t>SECOND</w:t>
      </w:r>
      <w:r w:rsidRPr="0070754C">
        <w:rPr>
          <w:rFonts w:ascii="Cambria" w:eastAsia="Calibri" w:hAnsi="Cambria"/>
          <w:b/>
          <w:sz w:val="44"/>
          <w:szCs w:val="44"/>
        </w:rPr>
        <w:t xml:space="preserve"> YEAR</w:t>
      </w:r>
      <w:r w:rsidRPr="0070754C">
        <w:rPr>
          <w:rFonts w:eastAsia="Calibri"/>
          <w:sz w:val="44"/>
          <w:szCs w:val="44"/>
        </w:rPr>
        <w:t xml:space="preserve"> </w:t>
      </w:r>
      <w:r w:rsidR="00A028F2">
        <w:rPr>
          <w:rFonts w:ascii="Cambria" w:eastAsia="Calibri" w:hAnsi="Cambria" w:cs="Cambria"/>
          <w:b/>
          <w:bCs/>
          <w:sz w:val="44"/>
          <w:szCs w:val="44"/>
        </w:rPr>
        <w:t>SE</w:t>
      </w:r>
      <w:r>
        <w:rPr>
          <w:rFonts w:ascii="Cambria" w:eastAsia="Calibri" w:hAnsi="Cambria" w:cs="Cambria"/>
          <w:b/>
          <w:bCs/>
          <w:sz w:val="44"/>
          <w:szCs w:val="44"/>
        </w:rPr>
        <w:t>COND</w:t>
      </w:r>
      <w:r w:rsidRPr="0070754C">
        <w:rPr>
          <w:rFonts w:ascii="Cambria" w:eastAsia="Calibri" w:hAnsi="Cambria" w:cs="Cambria"/>
          <w:b/>
          <w:bCs/>
          <w:sz w:val="44"/>
          <w:szCs w:val="44"/>
        </w:rPr>
        <w:t xml:space="preserve"> SEMESTER</w:t>
      </w:r>
    </w:p>
    <w:p w:rsidR="00A028F2" w:rsidRPr="00A028F2" w:rsidRDefault="00A028F2" w:rsidP="00A028F2">
      <w:pPr>
        <w:autoSpaceDE w:val="0"/>
        <w:autoSpaceDN w:val="0"/>
        <w:adjustRightInd w:val="0"/>
        <w:ind w:hanging="29"/>
        <w:jc w:val="center"/>
        <w:rPr>
          <w:rFonts w:eastAsia="Calibri"/>
          <w:sz w:val="44"/>
          <w:szCs w:val="44"/>
        </w:rPr>
      </w:pPr>
    </w:p>
    <w:p w:rsidR="009A360A" w:rsidRPr="0070754C" w:rsidRDefault="009A360A" w:rsidP="009A360A">
      <w:pPr>
        <w:autoSpaceDE w:val="0"/>
        <w:autoSpaceDN w:val="0"/>
        <w:adjustRightInd w:val="0"/>
        <w:ind w:hanging="29"/>
        <w:jc w:val="center"/>
        <w:rPr>
          <w:rFonts w:ascii="Cambria" w:eastAsia="Calibri" w:hAnsi="Cambria" w:cs="Cambria"/>
          <w:b/>
          <w:bCs/>
          <w:sz w:val="44"/>
          <w:szCs w:val="44"/>
        </w:rPr>
      </w:pPr>
      <w:r w:rsidRPr="0070754C">
        <w:rPr>
          <w:rFonts w:ascii="Cambria" w:eastAsia="Calibri" w:hAnsi="Cambria" w:cs="Cambria"/>
          <w:b/>
          <w:bCs/>
          <w:sz w:val="44"/>
          <w:szCs w:val="44"/>
        </w:rPr>
        <w:t>SCHOOL OF ARTS &amp; SOCIAL SCIENCES</w:t>
      </w:r>
    </w:p>
    <w:p w:rsidR="009A360A" w:rsidRDefault="009A360A" w:rsidP="009A360A">
      <w:pPr>
        <w:autoSpaceDE w:val="0"/>
        <w:autoSpaceDN w:val="0"/>
        <w:adjustRightInd w:val="0"/>
        <w:ind w:hanging="29"/>
        <w:jc w:val="center"/>
        <w:rPr>
          <w:rFonts w:ascii="Cambria" w:eastAsia="Calibri" w:hAnsi="Cambria"/>
          <w:b/>
          <w:sz w:val="44"/>
          <w:szCs w:val="44"/>
        </w:rPr>
      </w:pPr>
      <w:r w:rsidRPr="0070754C">
        <w:rPr>
          <w:rFonts w:ascii="Cambria" w:eastAsia="Calibri" w:hAnsi="Cambria"/>
          <w:b/>
          <w:sz w:val="44"/>
          <w:szCs w:val="44"/>
        </w:rPr>
        <w:t>BACHELOR OF SCIENCE IN COMMUNICATION &amp; PUBLIC RELATIONS/JOURNALISM</w:t>
      </w:r>
    </w:p>
    <w:p w:rsidR="00A028F2" w:rsidRPr="0070754C" w:rsidRDefault="00A028F2" w:rsidP="009A360A">
      <w:pPr>
        <w:autoSpaceDE w:val="0"/>
        <w:autoSpaceDN w:val="0"/>
        <w:adjustRightInd w:val="0"/>
        <w:ind w:hanging="29"/>
        <w:jc w:val="center"/>
        <w:rPr>
          <w:rFonts w:ascii="Cambria" w:eastAsia="Calibri" w:hAnsi="Cambria"/>
          <w:b/>
          <w:sz w:val="44"/>
          <w:szCs w:val="44"/>
        </w:rPr>
      </w:pPr>
    </w:p>
    <w:p w:rsidR="009A360A" w:rsidRPr="0070754C" w:rsidRDefault="009A360A" w:rsidP="009A360A">
      <w:pPr>
        <w:rPr>
          <w:rFonts w:ascii="Cambria" w:eastAsia="Calibri" w:hAnsi="Cambria"/>
          <w:b/>
          <w:sz w:val="40"/>
          <w:szCs w:val="40"/>
        </w:rPr>
      </w:pPr>
      <w:r w:rsidRPr="0070754C">
        <w:rPr>
          <w:rFonts w:ascii="Cambria" w:eastAsia="Calibri" w:hAnsi="Cambria" w:cs="Cambria"/>
          <w:b/>
          <w:bCs/>
          <w:sz w:val="40"/>
          <w:szCs w:val="40"/>
        </w:rPr>
        <w:t xml:space="preserve">COURSE CODE:  </w:t>
      </w:r>
      <w:r>
        <w:rPr>
          <w:rFonts w:ascii="Cambria" w:eastAsia="Calibri" w:hAnsi="Cambria"/>
          <w:b/>
          <w:sz w:val="40"/>
          <w:szCs w:val="40"/>
        </w:rPr>
        <w:t>CMM 207</w:t>
      </w:r>
    </w:p>
    <w:p w:rsidR="00A028F2" w:rsidRDefault="009A360A" w:rsidP="009A360A">
      <w:pPr>
        <w:rPr>
          <w:rFonts w:ascii="Cambria" w:eastAsia="Calibri" w:hAnsi="Cambria"/>
          <w:b/>
          <w:sz w:val="40"/>
          <w:szCs w:val="40"/>
        </w:rPr>
      </w:pPr>
      <w:r w:rsidRPr="0070754C">
        <w:rPr>
          <w:rFonts w:ascii="Cambria" w:eastAsia="Calibri" w:hAnsi="Cambria"/>
          <w:b/>
          <w:sz w:val="40"/>
          <w:szCs w:val="40"/>
        </w:rPr>
        <w:t xml:space="preserve">COURSE TITLE: </w:t>
      </w:r>
      <w:r>
        <w:rPr>
          <w:rFonts w:ascii="Cambria" w:eastAsia="Calibri" w:hAnsi="Cambria"/>
          <w:b/>
          <w:sz w:val="40"/>
          <w:szCs w:val="40"/>
        </w:rPr>
        <w:t xml:space="preserve"> COMMUNICATION &amp; SOCIAL </w:t>
      </w:r>
    </w:p>
    <w:p w:rsidR="009A360A" w:rsidRPr="0070754C" w:rsidRDefault="00A028F2" w:rsidP="009A360A">
      <w:pPr>
        <w:rPr>
          <w:rFonts w:ascii="Cambria" w:eastAsia="Calibri" w:hAnsi="Cambria"/>
          <w:b/>
          <w:sz w:val="40"/>
          <w:szCs w:val="40"/>
        </w:rPr>
      </w:pPr>
      <w:r>
        <w:rPr>
          <w:rFonts w:ascii="Cambria" w:eastAsia="Calibri" w:hAnsi="Cambria"/>
          <w:b/>
          <w:sz w:val="40"/>
          <w:szCs w:val="40"/>
        </w:rPr>
        <w:t>                                  </w:t>
      </w:r>
      <w:r w:rsidR="009A360A">
        <w:rPr>
          <w:rFonts w:ascii="Cambria" w:eastAsia="Calibri" w:hAnsi="Cambria"/>
          <w:b/>
          <w:sz w:val="40"/>
          <w:szCs w:val="40"/>
        </w:rPr>
        <w:t>INFLUENCE</w:t>
      </w:r>
    </w:p>
    <w:p w:rsidR="009A360A" w:rsidRDefault="009A360A" w:rsidP="009A360A">
      <w:pPr>
        <w:pBdr>
          <w:bottom w:val="single" w:sz="18" w:space="1" w:color="auto"/>
        </w:pBdr>
        <w:autoSpaceDE w:val="0"/>
        <w:autoSpaceDN w:val="0"/>
        <w:adjustRightInd w:val="0"/>
        <w:rPr>
          <w:rFonts w:ascii="Cambria" w:eastAsia="Calibri" w:hAnsi="Cambria" w:cs="Cambria"/>
          <w:b/>
          <w:bCs/>
          <w:sz w:val="32"/>
          <w:szCs w:val="32"/>
        </w:rPr>
      </w:pPr>
    </w:p>
    <w:p w:rsidR="009A360A" w:rsidRPr="0080628A" w:rsidRDefault="009A360A" w:rsidP="009A360A">
      <w:pPr>
        <w:pBdr>
          <w:bottom w:val="single" w:sz="18" w:space="1" w:color="auto"/>
        </w:pBdr>
        <w:autoSpaceDE w:val="0"/>
        <w:autoSpaceDN w:val="0"/>
        <w:adjustRightInd w:val="0"/>
        <w:rPr>
          <w:rFonts w:ascii="Cambria" w:eastAsia="Calibri" w:hAnsi="Cambria" w:cs="Cambria"/>
          <w:b/>
          <w:bCs/>
          <w:kern w:val="2"/>
          <w:sz w:val="32"/>
          <w:szCs w:val="32"/>
        </w:rPr>
      </w:pPr>
      <w:r w:rsidRPr="0080628A">
        <w:rPr>
          <w:rFonts w:ascii="Cambria" w:eastAsia="Calibri" w:hAnsi="Cambria" w:cs="Cambria"/>
          <w:b/>
          <w:bCs/>
          <w:sz w:val="32"/>
          <w:szCs w:val="32"/>
        </w:rPr>
        <w:t xml:space="preserve">DATE: </w:t>
      </w:r>
      <w:r w:rsidR="00A028F2">
        <w:rPr>
          <w:rFonts w:ascii="Cambria" w:eastAsia="Calibri" w:hAnsi="Cambria" w:cs="Cambria"/>
          <w:b/>
          <w:bCs/>
          <w:sz w:val="32"/>
          <w:szCs w:val="32"/>
        </w:rPr>
        <w:t>7</w:t>
      </w:r>
      <w:r w:rsidR="00A028F2" w:rsidRPr="00A028F2">
        <w:rPr>
          <w:rFonts w:ascii="Cambria" w:eastAsia="Calibri" w:hAnsi="Cambria" w:cs="Cambria"/>
          <w:b/>
          <w:bCs/>
          <w:sz w:val="32"/>
          <w:szCs w:val="32"/>
          <w:vertAlign w:val="superscript"/>
        </w:rPr>
        <w:t>TH</w:t>
      </w:r>
      <w:r w:rsidR="00A028F2">
        <w:rPr>
          <w:rFonts w:ascii="Cambria" w:eastAsia="Calibri" w:hAnsi="Cambria" w:cs="Cambria"/>
          <w:b/>
          <w:bCs/>
          <w:sz w:val="32"/>
          <w:szCs w:val="32"/>
        </w:rPr>
        <w:t xml:space="preserve"> DECEMBER 2017</w:t>
      </w:r>
      <w:r w:rsidR="00A028F2">
        <w:rPr>
          <w:rFonts w:ascii="Cambria" w:eastAsia="Calibri" w:hAnsi="Cambria" w:cs="Cambria"/>
          <w:b/>
          <w:bCs/>
          <w:sz w:val="32"/>
          <w:szCs w:val="32"/>
        </w:rPr>
        <w:tab/>
      </w:r>
      <w:r w:rsidR="00A028F2">
        <w:rPr>
          <w:rFonts w:ascii="Cambria" w:eastAsia="Calibri" w:hAnsi="Cambria" w:cs="Cambria"/>
          <w:b/>
          <w:bCs/>
          <w:sz w:val="32"/>
          <w:szCs w:val="32"/>
        </w:rPr>
        <w:tab/>
      </w:r>
      <w:r w:rsidR="00A028F2">
        <w:rPr>
          <w:rFonts w:ascii="Cambria" w:eastAsia="Calibri" w:hAnsi="Cambria" w:cs="Cambria"/>
          <w:b/>
          <w:bCs/>
          <w:sz w:val="32"/>
          <w:szCs w:val="32"/>
        </w:rPr>
        <w:tab/>
      </w:r>
      <w:r w:rsidRPr="0080628A">
        <w:rPr>
          <w:rFonts w:ascii="Cambria" w:eastAsia="Calibri" w:hAnsi="Cambria" w:cs="Cambria"/>
          <w:b/>
          <w:bCs/>
          <w:sz w:val="32"/>
          <w:szCs w:val="32"/>
        </w:rPr>
        <w:t xml:space="preserve">TIME: </w:t>
      </w:r>
      <w:r w:rsidR="00A028F2">
        <w:rPr>
          <w:rFonts w:ascii="Cambria" w:eastAsia="Calibri" w:hAnsi="Cambria" w:cs="Cambria"/>
          <w:b/>
          <w:bCs/>
          <w:sz w:val="32"/>
          <w:szCs w:val="32"/>
        </w:rPr>
        <w:t>0830 – 1030AM</w:t>
      </w:r>
    </w:p>
    <w:p w:rsidR="00B76752" w:rsidRDefault="00B76752" w:rsidP="009A360A">
      <w:pPr>
        <w:autoSpaceDE w:val="0"/>
        <w:autoSpaceDN w:val="0"/>
        <w:adjustRightInd w:val="0"/>
        <w:ind w:hanging="29"/>
        <w:rPr>
          <w:rFonts w:ascii="Cambria" w:eastAsia="Calibri" w:hAnsi="Cambria" w:cs="Cambria"/>
          <w:b/>
          <w:bCs/>
          <w:sz w:val="28"/>
          <w:szCs w:val="28"/>
          <w:u w:val="single"/>
        </w:rPr>
      </w:pPr>
    </w:p>
    <w:p w:rsidR="009A360A" w:rsidRDefault="009A360A" w:rsidP="009A360A">
      <w:pPr>
        <w:autoSpaceDE w:val="0"/>
        <w:autoSpaceDN w:val="0"/>
        <w:adjustRightInd w:val="0"/>
        <w:ind w:hanging="29"/>
        <w:rPr>
          <w:rFonts w:ascii="Cambria" w:eastAsia="Calibri" w:hAnsi="Cambria" w:cs="Cambria"/>
          <w:b/>
          <w:bCs/>
          <w:sz w:val="28"/>
          <w:szCs w:val="28"/>
          <w:u w:val="single"/>
        </w:rPr>
      </w:pPr>
      <w:r>
        <w:rPr>
          <w:rFonts w:ascii="Cambria" w:eastAsia="Calibri" w:hAnsi="Cambria" w:cs="Cambria"/>
          <w:b/>
          <w:bCs/>
          <w:sz w:val="28"/>
          <w:szCs w:val="28"/>
          <w:u w:val="single"/>
        </w:rPr>
        <w:t>INSTRUCTIONS TO CANDIDATES</w:t>
      </w:r>
    </w:p>
    <w:p w:rsidR="00B76752" w:rsidRDefault="00B76752" w:rsidP="009A360A">
      <w:pPr>
        <w:jc w:val="both"/>
        <w:rPr>
          <w:rFonts w:ascii="Cambria" w:hAnsi="Cambria"/>
          <w:sz w:val="28"/>
          <w:szCs w:val="28"/>
        </w:rPr>
      </w:pPr>
    </w:p>
    <w:p w:rsidR="009A360A" w:rsidRDefault="009A360A" w:rsidP="009A360A">
      <w:pPr>
        <w:jc w:val="both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Answer</w:t>
      </w:r>
      <w:r>
        <w:rPr>
          <w:rFonts w:ascii="Cambria" w:hAnsi="Cambria"/>
          <w:b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 xml:space="preserve">questions </w:t>
      </w:r>
      <w:r w:rsidRPr="00A028F2">
        <w:rPr>
          <w:rFonts w:ascii="Cambria" w:hAnsi="Cambria"/>
          <w:b/>
          <w:sz w:val="28"/>
          <w:szCs w:val="28"/>
        </w:rPr>
        <w:t>ONE</w:t>
      </w:r>
      <w:r>
        <w:rPr>
          <w:rFonts w:ascii="Cambria" w:hAnsi="Cambria"/>
          <w:sz w:val="28"/>
          <w:szCs w:val="28"/>
        </w:rPr>
        <w:t xml:space="preserve"> and any other </w:t>
      </w:r>
      <w:r>
        <w:rPr>
          <w:rFonts w:ascii="Cambria" w:hAnsi="Cambria"/>
          <w:b/>
          <w:sz w:val="28"/>
          <w:szCs w:val="28"/>
        </w:rPr>
        <w:t xml:space="preserve">TWO. </w:t>
      </w:r>
    </w:p>
    <w:p w:rsidR="009A360A" w:rsidRDefault="009A360A" w:rsidP="009A360A">
      <w:pPr>
        <w:jc w:val="both"/>
        <w:rPr>
          <w:rFonts w:ascii="Cambria" w:hAnsi="Cambria"/>
          <w:sz w:val="28"/>
          <w:szCs w:val="28"/>
        </w:rPr>
      </w:pPr>
    </w:p>
    <w:p w:rsidR="009A360A" w:rsidRDefault="009A360A" w:rsidP="009A360A">
      <w:pPr>
        <w:spacing w:after="160" w:line="256" w:lineRule="auto"/>
        <w:ind w:left="2880"/>
        <w:rPr>
          <w:rFonts w:ascii="Cambria" w:eastAsia="Calibri" w:hAnsi="Cambria"/>
          <w:b/>
          <w:i/>
        </w:rPr>
      </w:pPr>
    </w:p>
    <w:p w:rsidR="009A360A" w:rsidRDefault="009A360A" w:rsidP="009A360A">
      <w:pPr>
        <w:ind w:left="3600" w:firstLine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Cambria" w:eastAsia="Calibri" w:hAnsi="Cambria"/>
          <w:b/>
          <w:i/>
        </w:rPr>
        <w:t>This paper consists of 2 printed pages. Please turn over</w:t>
      </w:r>
      <w:r>
        <w:rPr>
          <w:rFonts w:ascii="Cambria" w:eastAsia="Calibri" w:hAnsi="Cambria"/>
          <w:sz w:val="28"/>
          <w:szCs w:val="28"/>
        </w:rPr>
        <w:tab/>
      </w:r>
    </w:p>
    <w:bookmarkEnd w:id="0"/>
    <w:p w:rsidR="006D640D" w:rsidRPr="00C42342" w:rsidRDefault="006D640D" w:rsidP="009A360A">
      <w:pPr>
        <w:tabs>
          <w:tab w:val="left" w:pos="709"/>
          <w:tab w:val="left" w:pos="1134"/>
          <w:tab w:val="left" w:pos="1701"/>
          <w:tab w:val="right" w:pos="10490"/>
        </w:tabs>
        <w:spacing w:line="360" w:lineRule="auto"/>
        <w:rPr>
          <w:rFonts w:asciiTheme="majorHAnsi" w:hAnsiTheme="majorHAnsi" w:cs="Times New Roman"/>
          <w:b/>
          <w:sz w:val="28"/>
          <w:szCs w:val="28"/>
          <w:u w:val="single"/>
        </w:rPr>
      </w:pPr>
      <w:r w:rsidRPr="00C42342">
        <w:rPr>
          <w:rFonts w:asciiTheme="majorHAnsi" w:hAnsiTheme="majorHAnsi" w:cs="Times New Roman"/>
          <w:b/>
          <w:sz w:val="28"/>
          <w:szCs w:val="28"/>
          <w:u w:val="single"/>
        </w:rPr>
        <w:lastRenderedPageBreak/>
        <w:t>SECTION A</w:t>
      </w:r>
      <w:r w:rsidRPr="00C42342">
        <w:rPr>
          <w:rFonts w:asciiTheme="majorHAnsi" w:hAnsiTheme="majorHAnsi" w:cs="Times New Roman"/>
          <w:b/>
          <w:sz w:val="28"/>
          <w:szCs w:val="28"/>
          <w:u w:val="single"/>
        </w:rPr>
        <w:tab/>
        <w:t xml:space="preserve">- COMPULSORY – </w:t>
      </w:r>
      <w:r w:rsidR="009A360A">
        <w:rPr>
          <w:rFonts w:asciiTheme="majorHAnsi" w:hAnsiTheme="majorHAnsi" w:cs="Times New Roman"/>
          <w:b/>
          <w:sz w:val="28"/>
          <w:szCs w:val="28"/>
          <w:u w:val="single"/>
        </w:rPr>
        <w:t>(</w:t>
      </w:r>
      <w:r w:rsidRPr="00C42342">
        <w:rPr>
          <w:rFonts w:asciiTheme="majorHAnsi" w:hAnsiTheme="majorHAnsi" w:cs="Times New Roman"/>
          <w:b/>
          <w:sz w:val="28"/>
          <w:szCs w:val="28"/>
          <w:u w:val="single"/>
        </w:rPr>
        <w:t>30 MARKS</w:t>
      </w:r>
      <w:r w:rsidR="009A360A">
        <w:rPr>
          <w:rFonts w:asciiTheme="majorHAnsi" w:hAnsiTheme="majorHAnsi" w:cs="Times New Roman"/>
          <w:b/>
          <w:sz w:val="28"/>
          <w:szCs w:val="28"/>
          <w:u w:val="single"/>
        </w:rPr>
        <w:t>)</w:t>
      </w:r>
    </w:p>
    <w:p w:rsidR="0073482F" w:rsidRPr="00A028F2" w:rsidRDefault="006D640D" w:rsidP="004B2704">
      <w:pPr>
        <w:spacing w:line="36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1. (a) Define persuasion. </w:t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Pr="00A028F2">
        <w:rPr>
          <w:rFonts w:asciiTheme="majorHAnsi" w:hAnsiTheme="majorHAnsi"/>
          <w:b/>
          <w:sz w:val="28"/>
          <w:szCs w:val="28"/>
        </w:rPr>
        <w:t>(2 Marks)</w:t>
      </w:r>
    </w:p>
    <w:p w:rsidR="006D640D" w:rsidRPr="00A028F2" w:rsidRDefault="006D640D" w:rsidP="004B2704">
      <w:pPr>
        <w:spacing w:line="36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(b)  State EIGHT strategies for negotiating effectively. </w:t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Pr="00A028F2">
        <w:rPr>
          <w:rFonts w:asciiTheme="majorHAnsi" w:hAnsiTheme="majorHAnsi"/>
          <w:b/>
          <w:sz w:val="28"/>
          <w:szCs w:val="28"/>
        </w:rPr>
        <w:t>(8 Marks)</w:t>
      </w:r>
    </w:p>
    <w:p w:rsidR="006D640D" w:rsidRPr="00A028F2" w:rsidRDefault="006D640D" w:rsidP="004B2704">
      <w:pPr>
        <w:spacing w:line="36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(c) </w:t>
      </w:r>
      <w:r w:rsidR="004B2704">
        <w:rPr>
          <w:rFonts w:asciiTheme="majorHAnsi" w:hAnsiTheme="majorHAnsi"/>
          <w:sz w:val="28"/>
          <w:szCs w:val="28"/>
        </w:rPr>
        <w:t xml:space="preserve"> State FIVE functions of non-verbal codes in persuasion. </w:t>
      </w:r>
      <w:r w:rsidR="004B2704">
        <w:rPr>
          <w:rFonts w:asciiTheme="majorHAnsi" w:hAnsiTheme="majorHAnsi"/>
          <w:sz w:val="28"/>
          <w:szCs w:val="28"/>
        </w:rPr>
        <w:tab/>
      </w:r>
      <w:r w:rsidR="004B2704" w:rsidRPr="00A028F2">
        <w:rPr>
          <w:rFonts w:asciiTheme="majorHAnsi" w:hAnsiTheme="majorHAnsi"/>
          <w:b/>
          <w:sz w:val="28"/>
          <w:szCs w:val="28"/>
        </w:rPr>
        <w:t>(5 Marks)</w:t>
      </w:r>
    </w:p>
    <w:p w:rsidR="009A360A" w:rsidRDefault="006D640D" w:rsidP="004B2704">
      <w:pPr>
        <w:spacing w:line="36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(d) </w:t>
      </w:r>
      <w:r w:rsidRPr="006D640D">
        <w:rPr>
          <w:rFonts w:asciiTheme="majorHAnsi" w:hAnsiTheme="majorHAnsi"/>
          <w:sz w:val="28"/>
          <w:szCs w:val="28"/>
        </w:rPr>
        <w:t xml:space="preserve">The need to persuade is </w:t>
      </w:r>
      <w:r>
        <w:rPr>
          <w:rFonts w:asciiTheme="majorHAnsi" w:hAnsiTheme="majorHAnsi"/>
          <w:sz w:val="28"/>
          <w:szCs w:val="28"/>
        </w:rPr>
        <w:t xml:space="preserve">an </w:t>
      </w:r>
      <w:r w:rsidRPr="006D640D">
        <w:rPr>
          <w:rFonts w:asciiTheme="majorHAnsi" w:hAnsiTheme="majorHAnsi"/>
          <w:sz w:val="28"/>
          <w:szCs w:val="28"/>
        </w:rPr>
        <w:t>on-going</w:t>
      </w:r>
      <w:r>
        <w:rPr>
          <w:rFonts w:asciiTheme="majorHAnsi" w:hAnsiTheme="majorHAnsi"/>
          <w:sz w:val="28"/>
          <w:szCs w:val="28"/>
        </w:rPr>
        <w:t xml:space="preserve"> process. Discuss FIVE stages of </w:t>
      </w:r>
    </w:p>
    <w:p w:rsidR="006D640D" w:rsidRPr="00A028F2" w:rsidRDefault="009A360A" w:rsidP="004B2704">
      <w:pPr>
        <w:spacing w:line="36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</w:t>
      </w:r>
      <w:r w:rsidR="006D640D">
        <w:rPr>
          <w:rFonts w:asciiTheme="majorHAnsi" w:hAnsiTheme="majorHAnsi"/>
          <w:sz w:val="28"/>
          <w:szCs w:val="28"/>
        </w:rPr>
        <w:t xml:space="preserve">negotiation.   </w:t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6D640D" w:rsidRPr="00A028F2">
        <w:rPr>
          <w:rFonts w:asciiTheme="majorHAnsi" w:hAnsiTheme="majorHAnsi"/>
          <w:b/>
          <w:sz w:val="28"/>
          <w:szCs w:val="28"/>
        </w:rPr>
        <w:t>(15 Marks)</w:t>
      </w:r>
    </w:p>
    <w:p w:rsidR="009A360A" w:rsidRDefault="009A360A">
      <w:pPr>
        <w:rPr>
          <w:rFonts w:asciiTheme="majorHAnsi" w:hAnsiTheme="majorHAnsi"/>
          <w:b/>
          <w:sz w:val="28"/>
          <w:szCs w:val="28"/>
          <w:u w:val="single"/>
        </w:rPr>
      </w:pPr>
    </w:p>
    <w:p w:rsidR="00E35C9B" w:rsidRDefault="00E35C9B">
      <w:pPr>
        <w:rPr>
          <w:rFonts w:asciiTheme="majorHAnsi" w:hAnsiTheme="majorHAnsi"/>
          <w:b/>
          <w:sz w:val="28"/>
          <w:szCs w:val="28"/>
          <w:u w:val="single"/>
        </w:rPr>
      </w:pPr>
      <w:r w:rsidRPr="004B2704">
        <w:rPr>
          <w:rFonts w:asciiTheme="majorHAnsi" w:hAnsiTheme="majorHAnsi"/>
          <w:b/>
          <w:sz w:val="28"/>
          <w:szCs w:val="28"/>
          <w:u w:val="single"/>
        </w:rPr>
        <w:t>SE</w:t>
      </w:r>
      <w:r w:rsidR="009A360A">
        <w:rPr>
          <w:rFonts w:asciiTheme="majorHAnsi" w:hAnsiTheme="majorHAnsi"/>
          <w:b/>
          <w:sz w:val="28"/>
          <w:szCs w:val="28"/>
          <w:u w:val="single"/>
        </w:rPr>
        <w:t>C</w:t>
      </w:r>
      <w:r w:rsidRPr="004B2704">
        <w:rPr>
          <w:rFonts w:asciiTheme="majorHAnsi" w:hAnsiTheme="majorHAnsi"/>
          <w:b/>
          <w:sz w:val="28"/>
          <w:szCs w:val="28"/>
          <w:u w:val="single"/>
        </w:rPr>
        <w:t>TION B – ANSWER ANY TWO QUESTIONS – (40 MARKS)</w:t>
      </w:r>
    </w:p>
    <w:p w:rsidR="004B2704" w:rsidRPr="004B2704" w:rsidRDefault="004B2704">
      <w:pPr>
        <w:rPr>
          <w:rFonts w:asciiTheme="majorHAnsi" w:hAnsiTheme="majorHAnsi"/>
          <w:b/>
          <w:sz w:val="28"/>
          <w:szCs w:val="28"/>
          <w:u w:val="single"/>
        </w:rPr>
      </w:pPr>
    </w:p>
    <w:p w:rsidR="009A360A" w:rsidRDefault="00E35C9B" w:rsidP="004B2704">
      <w:pPr>
        <w:spacing w:line="36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2</w:t>
      </w:r>
      <w:r w:rsidRPr="00E35C9B">
        <w:rPr>
          <w:rFonts w:asciiTheme="majorHAnsi" w:hAnsiTheme="majorHAnsi"/>
          <w:sz w:val="28"/>
          <w:szCs w:val="28"/>
        </w:rPr>
        <w:t xml:space="preserve">. Organizations are constantly confronted with situations in which they need </w:t>
      </w:r>
      <w:r w:rsidR="009A360A">
        <w:rPr>
          <w:rFonts w:asciiTheme="majorHAnsi" w:hAnsiTheme="majorHAnsi"/>
          <w:sz w:val="28"/>
          <w:szCs w:val="28"/>
        </w:rPr>
        <w:t xml:space="preserve">   </w:t>
      </w:r>
    </w:p>
    <w:p w:rsidR="009A360A" w:rsidRDefault="009A360A" w:rsidP="004B2704">
      <w:pPr>
        <w:spacing w:line="36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</w:t>
      </w:r>
      <w:r w:rsidR="00E35C9B" w:rsidRPr="00E35C9B">
        <w:rPr>
          <w:rFonts w:asciiTheme="majorHAnsi" w:hAnsiTheme="majorHAnsi"/>
          <w:sz w:val="28"/>
          <w:szCs w:val="28"/>
        </w:rPr>
        <w:t xml:space="preserve">to persuade people (customers, employees, regulators etc.) to do things. </w:t>
      </w:r>
      <w:r>
        <w:rPr>
          <w:rFonts w:asciiTheme="majorHAnsi" w:hAnsiTheme="majorHAnsi"/>
          <w:sz w:val="28"/>
          <w:szCs w:val="28"/>
        </w:rPr>
        <w:t xml:space="preserve">    </w:t>
      </w:r>
    </w:p>
    <w:p w:rsidR="00E35C9B" w:rsidRPr="00A028F2" w:rsidRDefault="009A360A" w:rsidP="004B2704">
      <w:pPr>
        <w:spacing w:line="36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</w:t>
      </w:r>
      <w:r w:rsidR="00E35C9B" w:rsidRPr="00E35C9B">
        <w:rPr>
          <w:rFonts w:asciiTheme="majorHAnsi" w:hAnsiTheme="majorHAnsi"/>
          <w:sz w:val="28"/>
          <w:szCs w:val="28"/>
        </w:rPr>
        <w:t>(</w:t>
      </w:r>
      <w:r w:rsidR="00E35C9B" w:rsidRP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>Vickers 1988). D</w:t>
      </w:r>
      <w:r w:rsid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>escribe</w:t>
      </w:r>
      <w:r w:rsidR="00E35C9B" w:rsidRP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 xml:space="preserve"> FIVE areas where organisations apply persuasion. </w:t>
      </w:r>
      <w:r w:rsid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 xml:space="preserve"> </w:t>
      </w:r>
      <w:r w:rsid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ab/>
      </w:r>
      <w:r w:rsid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ab/>
      </w:r>
      <w:r w:rsid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ab/>
      </w:r>
      <w:r w:rsid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ab/>
      </w:r>
      <w:r w:rsid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ab/>
      </w:r>
      <w:r w:rsid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ab/>
      </w:r>
      <w:r w:rsid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ab/>
      </w:r>
      <w:r w:rsid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ab/>
      </w:r>
      <w:r w:rsidR="00E35C9B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ab/>
      </w:r>
      <w:r w:rsidR="004B2704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ab/>
      </w:r>
      <w:r w:rsidR="004B2704">
        <w:rPr>
          <w:rFonts w:asciiTheme="majorHAnsi" w:hAnsiTheme="majorHAnsi" w:cs="Times New Roman"/>
          <w:color w:val="262626"/>
          <w:sz w:val="28"/>
          <w:szCs w:val="28"/>
          <w:shd w:val="clear" w:color="auto" w:fill="FFFFFF"/>
        </w:rPr>
        <w:tab/>
      </w:r>
      <w:r w:rsidR="00E35C9B" w:rsidRPr="00A028F2">
        <w:rPr>
          <w:rFonts w:asciiTheme="majorHAnsi" w:hAnsiTheme="majorHAnsi" w:cs="Times New Roman"/>
          <w:b/>
          <w:color w:val="262626"/>
          <w:sz w:val="28"/>
          <w:szCs w:val="28"/>
          <w:shd w:val="clear" w:color="auto" w:fill="FFFFFF"/>
        </w:rPr>
        <w:t>(20 Marks)</w:t>
      </w:r>
    </w:p>
    <w:p w:rsidR="009A360A" w:rsidRDefault="00E35C9B" w:rsidP="004B2704">
      <w:pPr>
        <w:spacing w:line="36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3. A speaker is able to predict the response of the audience based on a number </w:t>
      </w:r>
    </w:p>
    <w:p w:rsidR="00E35C9B" w:rsidRPr="00A028F2" w:rsidRDefault="009A360A" w:rsidP="004B2704">
      <w:pPr>
        <w:spacing w:line="36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</w:t>
      </w:r>
      <w:r w:rsidR="00E35C9B">
        <w:rPr>
          <w:rFonts w:asciiTheme="majorHAnsi" w:hAnsiTheme="majorHAnsi"/>
          <w:sz w:val="28"/>
          <w:szCs w:val="28"/>
        </w:rPr>
        <w:t xml:space="preserve">of factors. Discuss. </w:t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E35C9B" w:rsidRPr="00A028F2">
        <w:rPr>
          <w:rFonts w:asciiTheme="majorHAnsi" w:hAnsiTheme="majorHAnsi"/>
          <w:b/>
          <w:sz w:val="28"/>
          <w:szCs w:val="28"/>
        </w:rPr>
        <w:t xml:space="preserve">(20 Marks) </w:t>
      </w:r>
    </w:p>
    <w:p w:rsidR="004B2704" w:rsidRDefault="004B2704" w:rsidP="004B2704">
      <w:pPr>
        <w:spacing w:line="360" w:lineRule="auto"/>
        <w:rPr>
          <w:rFonts w:asciiTheme="majorHAnsi" w:hAnsiTheme="majorHAnsi"/>
          <w:sz w:val="28"/>
          <w:szCs w:val="28"/>
        </w:rPr>
      </w:pPr>
    </w:p>
    <w:p w:rsidR="00885CA4" w:rsidRDefault="00885CA4" w:rsidP="004B2704">
      <w:pPr>
        <w:spacing w:line="36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4. With the support of examples, explain t</w:t>
      </w:r>
      <w:r w:rsidR="004B2704">
        <w:rPr>
          <w:rFonts w:asciiTheme="majorHAnsi" w:hAnsiTheme="majorHAnsi"/>
          <w:sz w:val="28"/>
          <w:szCs w:val="28"/>
        </w:rPr>
        <w:t>he goals for persuasive speaking</w:t>
      </w:r>
      <w:r>
        <w:rPr>
          <w:rFonts w:asciiTheme="majorHAnsi" w:hAnsiTheme="majorHAnsi"/>
          <w:sz w:val="28"/>
          <w:szCs w:val="28"/>
        </w:rPr>
        <w:t xml:space="preserve">. </w:t>
      </w:r>
    </w:p>
    <w:p w:rsidR="00885CA4" w:rsidRPr="00A028F2" w:rsidRDefault="00885CA4" w:rsidP="004B2704">
      <w:pPr>
        <w:spacing w:line="360" w:lineRule="auto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             </w:t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="004B2704">
        <w:rPr>
          <w:rFonts w:asciiTheme="majorHAnsi" w:hAnsiTheme="majorHAnsi"/>
          <w:sz w:val="28"/>
          <w:szCs w:val="28"/>
        </w:rPr>
        <w:tab/>
      </w:r>
      <w:r w:rsidRPr="00A028F2">
        <w:rPr>
          <w:rFonts w:asciiTheme="majorHAnsi" w:hAnsiTheme="majorHAnsi"/>
          <w:b/>
          <w:sz w:val="28"/>
          <w:szCs w:val="28"/>
        </w:rPr>
        <w:t>(20 Marks)</w:t>
      </w:r>
    </w:p>
    <w:p w:rsidR="00885CA4" w:rsidRDefault="004B2704" w:rsidP="004B2704">
      <w:pPr>
        <w:spacing w:line="36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5. Explain any FOUR theories applicable in persuasion.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A028F2">
        <w:rPr>
          <w:rFonts w:asciiTheme="majorHAnsi" w:hAnsiTheme="majorHAnsi"/>
          <w:b/>
          <w:sz w:val="28"/>
          <w:szCs w:val="28"/>
        </w:rPr>
        <w:t>(20 Marks)</w:t>
      </w:r>
    </w:p>
    <w:p w:rsidR="00A028F2" w:rsidRDefault="00A028F2" w:rsidP="004B2704">
      <w:pPr>
        <w:spacing w:line="360" w:lineRule="auto"/>
        <w:rPr>
          <w:rFonts w:asciiTheme="majorHAnsi" w:hAnsiTheme="majorHAnsi"/>
          <w:sz w:val="28"/>
          <w:szCs w:val="28"/>
        </w:rPr>
      </w:pPr>
    </w:p>
    <w:p w:rsidR="00A028F2" w:rsidRPr="00A028F2" w:rsidRDefault="00A028F2" w:rsidP="004B2704">
      <w:pPr>
        <w:spacing w:line="360" w:lineRule="auto"/>
        <w:rPr>
          <w:rFonts w:asciiTheme="majorHAnsi" w:hAnsiTheme="majorHAnsi"/>
          <w:b/>
          <w:sz w:val="28"/>
          <w:szCs w:val="28"/>
        </w:rPr>
      </w:pPr>
      <w:r w:rsidRPr="00A028F2">
        <w:rPr>
          <w:rFonts w:asciiTheme="majorHAnsi" w:hAnsiTheme="majorHAnsi"/>
          <w:b/>
          <w:sz w:val="28"/>
          <w:szCs w:val="28"/>
        </w:rPr>
        <w:t>//END</w:t>
      </w:r>
      <w:bookmarkStart w:id="1" w:name="_GoBack"/>
      <w:bookmarkEnd w:id="1"/>
    </w:p>
    <w:sectPr w:rsidR="00A028F2" w:rsidRPr="00A028F2" w:rsidSect="0073482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1C7360"/>
    <w:multiLevelType w:val="hybridMultilevel"/>
    <w:tmpl w:val="5DECA18A"/>
    <w:lvl w:ilvl="0" w:tplc="BC3270A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40D"/>
    <w:rsid w:val="00093AF4"/>
    <w:rsid w:val="00396B00"/>
    <w:rsid w:val="004B2704"/>
    <w:rsid w:val="006D640D"/>
    <w:rsid w:val="0073482F"/>
    <w:rsid w:val="00885CA4"/>
    <w:rsid w:val="009A360A"/>
    <w:rsid w:val="00A028F2"/>
    <w:rsid w:val="00A96D96"/>
    <w:rsid w:val="00AD14A1"/>
    <w:rsid w:val="00B76752"/>
    <w:rsid w:val="00E35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40D"/>
    <w:pPr>
      <w:widowControl w:val="0"/>
      <w:snapToGrid w:val="0"/>
      <w:spacing w:after="0" w:line="240" w:lineRule="auto"/>
    </w:pPr>
    <w:rPr>
      <w:rFonts w:ascii="Arial" w:eastAsia="Times New Roman" w:hAnsi="Arial" w:cs="Arial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64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40D"/>
    <w:pPr>
      <w:widowControl w:val="0"/>
      <w:snapToGrid w:val="0"/>
      <w:spacing w:after="0" w:line="240" w:lineRule="auto"/>
    </w:pPr>
    <w:rPr>
      <w:rFonts w:ascii="Arial" w:eastAsia="Times New Roman" w:hAnsi="Arial" w:cs="Arial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64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Terry</cp:lastModifiedBy>
  <cp:revision>5</cp:revision>
  <cp:lastPrinted>2017-12-06T10:44:00Z</cp:lastPrinted>
  <dcterms:created xsi:type="dcterms:W3CDTF">2017-11-30T06:46:00Z</dcterms:created>
  <dcterms:modified xsi:type="dcterms:W3CDTF">2017-12-06T10:44:00Z</dcterms:modified>
</cp:coreProperties>
</file>