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ADA" w:rsidRDefault="00EE17C6" w:rsidP="00416ADA">
      <w:pPr>
        <w:spacing w:line="36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7782BB68" wp14:editId="6D5C6C68">
            <wp:simplePos x="0" y="0"/>
            <wp:positionH relativeFrom="column">
              <wp:posOffset>2209800</wp:posOffset>
            </wp:positionH>
            <wp:positionV relativeFrom="paragraph">
              <wp:posOffset>-247650</wp:posOffset>
            </wp:positionV>
            <wp:extent cx="1381125" cy="1343025"/>
            <wp:effectExtent l="0" t="0" r="9525" b="9525"/>
            <wp:wrapThrough wrapText="bothSides">
              <wp:wrapPolygon edited="0">
                <wp:start x="0" y="0"/>
                <wp:lineTo x="0" y="21447"/>
                <wp:lineTo x="21451" y="21447"/>
                <wp:lineTo x="21451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E7A3D">
        <w:t xml:space="preserve">           </w:t>
      </w:r>
    </w:p>
    <w:p w:rsidR="00416ADA" w:rsidRDefault="00416ADA" w:rsidP="00416ADA">
      <w:pPr>
        <w:jc w:val="center"/>
        <w:rPr>
          <w:rFonts w:ascii="Cambria" w:hAnsi="Cambria"/>
          <w:color w:val="000000"/>
          <w:sz w:val="56"/>
          <w:szCs w:val="56"/>
        </w:rPr>
      </w:pPr>
    </w:p>
    <w:p w:rsidR="00416ADA" w:rsidRDefault="00416ADA" w:rsidP="00416ADA">
      <w:pPr>
        <w:jc w:val="center"/>
        <w:rPr>
          <w:rFonts w:ascii="Cambria" w:hAnsi="Cambria"/>
          <w:color w:val="000000"/>
          <w:sz w:val="56"/>
          <w:szCs w:val="56"/>
        </w:rPr>
      </w:pPr>
    </w:p>
    <w:p w:rsidR="00416ADA" w:rsidRPr="00141812" w:rsidRDefault="00416ADA" w:rsidP="00416ADA">
      <w:pPr>
        <w:jc w:val="center"/>
        <w:rPr>
          <w:rFonts w:ascii="Britannic Bold" w:hAnsi="Britannic Bold"/>
          <w:b/>
          <w:color w:val="000000"/>
          <w:sz w:val="72"/>
          <w:szCs w:val="72"/>
        </w:rPr>
      </w:pPr>
      <w:r w:rsidRPr="00141812">
        <w:rPr>
          <w:rFonts w:ascii="Britannic Bold" w:hAnsi="Britannic Bold"/>
          <w:b/>
          <w:color w:val="000000"/>
          <w:sz w:val="72"/>
          <w:szCs w:val="72"/>
        </w:rPr>
        <w:t>MAASAI MARA UNIVERSITY</w:t>
      </w:r>
    </w:p>
    <w:p w:rsidR="00EE17C6" w:rsidRDefault="00EE17C6" w:rsidP="00416ADA">
      <w:pPr>
        <w:widowControl w:val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EE17C6" w:rsidRDefault="00EE17C6" w:rsidP="00416ADA">
      <w:pPr>
        <w:widowControl w:val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416ADA" w:rsidRDefault="00416ADA" w:rsidP="00416ADA">
      <w:pPr>
        <w:widowControl w:val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 UNIVERSITY EXAMINATIONS</w:t>
      </w:r>
    </w:p>
    <w:p w:rsidR="00416ADA" w:rsidRDefault="00416ADA" w:rsidP="00416ADA">
      <w:pPr>
        <w:widowControl w:val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2017/2018 ACADEMIC YEAR</w:t>
      </w:r>
    </w:p>
    <w:p w:rsidR="00416ADA" w:rsidRDefault="00416ADA" w:rsidP="00416ADA">
      <w:pPr>
        <w:widowControl w:val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FOURTH </w:t>
      </w:r>
      <w:r w:rsidR="00EE17C6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YEAR FIRST</w:t>
      </w: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SEMESTER</w:t>
      </w:r>
    </w:p>
    <w:p w:rsidR="00416ADA" w:rsidRDefault="00416ADA" w:rsidP="00416ADA">
      <w:pPr>
        <w:widowControl w:val="0"/>
        <w:spacing w:before="120"/>
        <w:ind w:hanging="29"/>
        <w:jc w:val="center"/>
        <w:rPr>
          <w:rFonts w:ascii="Cambria" w:eastAsia="Droid Sans Fallback" w:hAnsi="Cambria"/>
          <w:b/>
          <w:kern w:val="2"/>
          <w:sz w:val="16"/>
          <w:szCs w:val="16"/>
          <w:lang w:eastAsia="hi-IN" w:bidi="hi-IN"/>
        </w:rPr>
      </w:pPr>
    </w:p>
    <w:p w:rsidR="00416ADA" w:rsidRDefault="00416ADA" w:rsidP="00416ADA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SCHOOL OF ARTS &amp; SOCIAL SCIENCES</w:t>
      </w:r>
    </w:p>
    <w:p w:rsidR="00416ADA" w:rsidRDefault="00416ADA" w:rsidP="00416ADA">
      <w:pPr>
        <w:spacing w:before="120"/>
        <w:jc w:val="center"/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>BACHELOR OF EDUCATION (ARTS)</w:t>
      </w:r>
    </w:p>
    <w:p w:rsidR="00416ADA" w:rsidRDefault="00416ADA" w:rsidP="00416ADA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EE17C6" w:rsidRDefault="00EE17C6" w:rsidP="00416ADA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416ADA" w:rsidRDefault="00416ADA" w:rsidP="00416ADA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COURSE CODE: </w:t>
      </w:r>
      <w:r w:rsidR="00EE17C6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</w:t>
      </w: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LIT 410</w:t>
      </w: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</w:t>
      </w:r>
    </w:p>
    <w:p w:rsidR="00416ADA" w:rsidRDefault="00416ADA" w:rsidP="00416ADA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COURSE TITLE: </w:t>
      </w: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THE AFRICA</w:t>
      </w:r>
      <w:r w:rsidR="00EE17C6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N</w:t>
      </w: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NOVEL</w:t>
      </w:r>
    </w:p>
    <w:p w:rsidR="00416ADA" w:rsidRDefault="00416ADA" w:rsidP="00416ADA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EE17C6" w:rsidRDefault="00EE17C6" w:rsidP="00416ADA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416ADA" w:rsidRPr="00EE17C6" w:rsidRDefault="00EE17C6" w:rsidP="00416ADA">
      <w:pPr>
        <w:widowControl w:val="0"/>
        <w:pBdr>
          <w:bottom w:val="single" w:sz="4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DATE: </w:t>
      </w:r>
      <w:r w:rsidR="00416ADA" w:rsidRPr="00EE17C6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6</w:t>
      </w:r>
      <w:r w:rsidR="00416ADA" w:rsidRPr="00EE17C6">
        <w:rPr>
          <w:rFonts w:ascii="Cambria" w:eastAsia="Droid Sans Fallback" w:hAnsi="Cambria"/>
          <w:b/>
          <w:kern w:val="2"/>
          <w:sz w:val="28"/>
          <w:szCs w:val="28"/>
          <w:vertAlign w:val="superscript"/>
          <w:lang w:eastAsia="hi-IN" w:bidi="hi-IN"/>
        </w:rPr>
        <w:t>TH</w:t>
      </w:r>
      <w:r w:rsidR="00416ADA" w:rsidRPr="00EE17C6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DECEMBER,</w:t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</w:t>
      </w:r>
      <w:r w:rsidR="00416ADA" w:rsidRPr="00EE17C6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2017</w:t>
      </w:r>
      <w:r w:rsidR="00416ADA" w:rsidRPr="00EE17C6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</w:r>
      <w:r w:rsidR="00416ADA" w:rsidRPr="00EE17C6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</w:r>
      <w:r w:rsidR="00416ADA" w:rsidRPr="00EE17C6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  <w:t xml:space="preserve">                       TIME: 1100-1300</w:t>
      </w:r>
      <w:r w:rsidRPr="00EE17C6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HRS</w:t>
      </w:r>
    </w:p>
    <w:p w:rsidR="00416ADA" w:rsidRPr="00EB1211" w:rsidRDefault="00416ADA" w:rsidP="00416ADA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u w:val="single"/>
          <w:lang w:eastAsia="hi-IN" w:bidi="hi-IN"/>
        </w:rPr>
      </w:pPr>
      <w:r w:rsidRPr="00EB1211">
        <w:rPr>
          <w:rFonts w:ascii="Cambria" w:eastAsia="Droid Sans Fallback" w:hAnsi="Cambria"/>
          <w:b/>
          <w:kern w:val="2"/>
          <w:sz w:val="28"/>
          <w:szCs w:val="28"/>
          <w:u w:val="single"/>
          <w:lang w:eastAsia="hi-IN" w:bidi="hi-IN"/>
        </w:rPr>
        <w:t>INSTRUCTIONS TO CANDIDAT</w:t>
      </w:r>
      <w:bookmarkStart w:id="0" w:name="_GoBack"/>
      <w:bookmarkEnd w:id="0"/>
      <w:r w:rsidRPr="00EB1211">
        <w:rPr>
          <w:rFonts w:ascii="Cambria" w:eastAsia="Droid Sans Fallback" w:hAnsi="Cambria"/>
          <w:b/>
          <w:kern w:val="2"/>
          <w:sz w:val="28"/>
          <w:szCs w:val="28"/>
          <w:u w:val="single"/>
          <w:lang w:eastAsia="hi-IN" w:bidi="hi-IN"/>
        </w:rPr>
        <w:t>ES</w:t>
      </w:r>
    </w:p>
    <w:p w:rsidR="00416ADA" w:rsidRPr="00EE17C6" w:rsidRDefault="00416ADA" w:rsidP="00EE17C6">
      <w:pPr>
        <w:pStyle w:val="ListParagraph"/>
        <w:widowControl w:val="0"/>
        <w:numPr>
          <w:ilvl w:val="0"/>
          <w:numId w:val="3"/>
        </w:numP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EE17C6">
        <w:rPr>
          <w:rFonts w:ascii="Cambria" w:hAnsi="Cambria"/>
          <w:sz w:val="28"/>
          <w:szCs w:val="28"/>
        </w:rPr>
        <w:t xml:space="preserve">Question </w:t>
      </w:r>
      <w:r w:rsidRPr="00EE17C6">
        <w:rPr>
          <w:rFonts w:ascii="Cambria" w:hAnsi="Cambria"/>
          <w:b/>
          <w:sz w:val="28"/>
          <w:szCs w:val="28"/>
        </w:rPr>
        <w:t>ONE</w:t>
      </w:r>
      <w:r w:rsidRPr="00EE17C6">
        <w:rPr>
          <w:rFonts w:ascii="Cambria" w:hAnsi="Cambria"/>
          <w:sz w:val="28"/>
          <w:szCs w:val="28"/>
        </w:rPr>
        <w:t xml:space="preserve"> is compulsory</w:t>
      </w:r>
    </w:p>
    <w:p w:rsidR="00416ADA" w:rsidRPr="00EE17C6" w:rsidRDefault="00416ADA" w:rsidP="00EE17C6">
      <w:pPr>
        <w:pStyle w:val="ListParagraph"/>
        <w:numPr>
          <w:ilvl w:val="0"/>
          <w:numId w:val="3"/>
        </w:numPr>
        <w:rPr>
          <w:rFonts w:ascii="Cambria" w:hAnsi="Cambria"/>
          <w:sz w:val="28"/>
          <w:szCs w:val="28"/>
        </w:rPr>
      </w:pPr>
      <w:r w:rsidRPr="00EE17C6">
        <w:rPr>
          <w:rFonts w:ascii="Cambria" w:hAnsi="Cambria"/>
          <w:sz w:val="28"/>
          <w:szCs w:val="28"/>
        </w:rPr>
        <w:t>Answer any other</w:t>
      </w:r>
      <w:r w:rsidRPr="00EE17C6">
        <w:rPr>
          <w:rFonts w:ascii="Cambria" w:hAnsi="Cambria"/>
          <w:b/>
          <w:sz w:val="28"/>
          <w:szCs w:val="28"/>
        </w:rPr>
        <w:t xml:space="preserve"> TWO</w:t>
      </w:r>
      <w:r w:rsidRPr="00EE17C6">
        <w:rPr>
          <w:rFonts w:ascii="Cambria" w:hAnsi="Cambria"/>
          <w:sz w:val="28"/>
          <w:szCs w:val="28"/>
        </w:rPr>
        <w:t xml:space="preserve"> questions</w:t>
      </w:r>
    </w:p>
    <w:p w:rsidR="00EE17C6" w:rsidRDefault="00EE17C6" w:rsidP="00416ADA">
      <w:pPr>
        <w:rPr>
          <w:rFonts w:ascii="Cambria" w:hAnsi="Cambria"/>
          <w:sz w:val="28"/>
          <w:szCs w:val="28"/>
        </w:rPr>
      </w:pPr>
    </w:p>
    <w:p w:rsidR="00EE17C6" w:rsidRDefault="00EE17C6" w:rsidP="00416ADA">
      <w:pPr>
        <w:rPr>
          <w:rFonts w:ascii="Cambria" w:hAnsi="Cambria"/>
          <w:sz w:val="28"/>
          <w:szCs w:val="28"/>
        </w:rPr>
      </w:pPr>
    </w:p>
    <w:p w:rsidR="00EE17C6" w:rsidRPr="00EE17C6" w:rsidRDefault="00EE17C6" w:rsidP="00416ADA">
      <w:pPr>
        <w:rPr>
          <w:rFonts w:ascii="Cambria" w:hAnsi="Cambria"/>
          <w:b/>
          <w:sz w:val="28"/>
          <w:szCs w:val="28"/>
        </w:rPr>
      </w:pPr>
    </w:p>
    <w:p w:rsidR="00416ADA" w:rsidRPr="00EE17C6" w:rsidRDefault="00416ADA" w:rsidP="00EE17C6">
      <w:pPr>
        <w:jc w:val="right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i/>
          <w:sz w:val="16"/>
          <w:szCs w:val="16"/>
        </w:rPr>
        <w:tab/>
      </w:r>
      <w:r>
        <w:rPr>
          <w:rFonts w:ascii="Cambria" w:hAnsi="Cambria"/>
          <w:b/>
          <w:i/>
          <w:sz w:val="16"/>
          <w:szCs w:val="16"/>
        </w:rPr>
        <w:tab/>
      </w:r>
      <w:r>
        <w:rPr>
          <w:rFonts w:ascii="Cambria" w:hAnsi="Cambria"/>
          <w:b/>
          <w:i/>
          <w:sz w:val="16"/>
          <w:szCs w:val="16"/>
        </w:rPr>
        <w:tab/>
      </w:r>
      <w:r>
        <w:rPr>
          <w:rFonts w:ascii="Cambria" w:hAnsi="Cambria"/>
          <w:b/>
          <w:i/>
          <w:sz w:val="16"/>
          <w:szCs w:val="16"/>
        </w:rPr>
        <w:tab/>
      </w:r>
      <w:r w:rsidRPr="00EE17C6">
        <w:rPr>
          <w:rFonts w:ascii="Cambria" w:hAnsi="Cambria"/>
          <w:b/>
          <w:i/>
          <w:sz w:val="22"/>
          <w:szCs w:val="22"/>
        </w:rPr>
        <w:tab/>
        <w:t xml:space="preserve">This paper consists of </w:t>
      </w:r>
      <w:proofErr w:type="gramStart"/>
      <w:r w:rsidR="00EE17C6" w:rsidRPr="00EE17C6">
        <w:rPr>
          <w:rFonts w:ascii="Cambria" w:hAnsi="Cambria"/>
          <w:b/>
          <w:i/>
          <w:sz w:val="22"/>
          <w:szCs w:val="22"/>
        </w:rPr>
        <w:t>2</w:t>
      </w:r>
      <w:r w:rsidRPr="00EE17C6">
        <w:rPr>
          <w:rFonts w:ascii="Cambria" w:hAnsi="Cambria"/>
          <w:b/>
          <w:i/>
          <w:sz w:val="22"/>
          <w:szCs w:val="22"/>
        </w:rPr>
        <w:t xml:space="preserve">  printed</w:t>
      </w:r>
      <w:proofErr w:type="gramEnd"/>
      <w:r w:rsidRPr="00EE17C6">
        <w:rPr>
          <w:rFonts w:ascii="Cambria" w:hAnsi="Cambria"/>
          <w:b/>
          <w:i/>
          <w:sz w:val="22"/>
          <w:szCs w:val="22"/>
        </w:rPr>
        <w:t xml:space="preserve"> pages. Please turn over</w:t>
      </w:r>
    </w:p>
    <w:p w:rsidR="00416ADA" w:rsidRDefault="00416ADA" w:rsidP="00416ADA">
      <w:pPr>
        <w:rPr>
          <w:rFonts w:ascii="Cambria" w:hAnsi="Cambria"/>
          <w:b/>
          <w:sz w:val="28"/>
          <w:szCs w:val="28"/>
        </w:rPr>
      </w:pPr>
    </w:p>
    <w:p w:rsidR="00B45931" w:rsidRPr="00EE17C6" w:rsidRDefault="001E7A3D" w:rsidP="00EE17C6">
      <w:pPr>
        <w:ind w:left="2160"/>
        <w:rPr>
          <w:rFonts w:ascii="Cambria" w:hAnsi="Cambria"/>
          <w:sz w:val="28"/>
        </w:rPr>
      </w:pPr>
      <w:r w:rsidRPr="00EE17C6">
        <w:rPr>
          <w:rFonts w:ascii="Cambria" w:hAnsi="Cambria"/>
          <w:sz w:val="28"/>
        </w:rPr>
        <w:lastRenderedPageBreak/>
        <w:t xml:space="preserve"> </w:t>
      </w:r>
    </w:p>
    <w:p w:rsidR="00B45931" w:rsidRPr="00EE17C6" w:rsidRDefault="00B45931" w:rsidP="00EE17C6">
      <w:pPr>
        <w:ind w:left="360"/>
        <w:rPr>
          <w:rFonts w:ascii="Cambria" w:hAnsi="Cambria"/>
          <w:sz w:val="28"/>
        </w:rPr>
      </w:pPr>
    </w:p>
    <w:p w:rsidR="00263E37" w:rsidRPr="00EE17C6" w:rsidRDefault="00263E37" w:rsidP="00EE17C6">
      <w:pPr>
        <w:pStyle w:val="ListParagraph"/>
        <w:numPr>
          <w:ilvl w:val="0"/>
          <w:numId w:val="2"/>
        </w:numPr>
        <w:rPr>
          <w:rFonts w:ascii="Cambria" w:hAnsi="Cambria"/>
          <w:b/>
          <w:sz w:val="28"/>
        </w:rPr>
      </w:pPr>
      <w:r w:rsidRPr="00EE17C6">
        <w:rPr>
          <w:rFonts w:ascii="Cambria" w:hAnsi="Cambria"/>
          <w:sz w:val="28"/>
        </w:rPr>
        <w:t xml:space="preserve">Evaluate the portrait of the aspects of traditional African socio-political system that needed change prior to colonial </w:t>
      </w:r>
      <w:r w:rsidR="00D63A37" w:rsidRPr="00EE17C6">
        <w:rPr>
          <w:rFonts w:ascii="Cambria" w:hAnsi="Cambria"/>
          <w:sz w:val="28"/>
        </w:rPr>
        <w:t>intrusion. Base</w:t>
      </w:r>
      <w:r w:rsidR="0057624B" w:rsidRPr="00EE17C6">
        <w:rPr>
          <w:rFonts w:ascii="Cambria" w:hAnsi="Cambria"/>
          <w:sz w:val="28"/>
        </w:rPr>
        <w:t xml:space="preserve"> you</w:t>
      </w:r>
      <w:r w:rsidR="00D63A37" w:rsidRPr="00EE17C6">
        <w:rPr>
          <w:rFonts w:ascii="Cambria" w:hAnsi="Cambria"/>
          <w:sz w:val="28"/>
        </w:rPr>
        <w:t>r discussion on Chinua Achebe’s</w:t>
      </w:r>
      <w:r w:rsidR="0057624B" w:rsidRPr="00EE17C6">
        <w:rPr>
          <w:rFonts w:ascii="Cambria" w:hAnsi="Cambria"/>
          <w:i/>
          <w:sz w:val="28"/>
        </w:rPr>
        <w:t xml:space="preserve"> Thing</w:t>
      </w:r>
      <w:r w:rsidR="00D63A37" w:rsidRPr="00EE17C6">
        <w:rPr>
          <w:rFonts w:ascii="Cambria" w:hAnsi="Cambria"/>
          <w:i/>
          <w:sz w:val="28"/>
        </w:rPr>
        <w:t>s</w:t>
      </w:r>
      <w:r w:rsidR="0057624B" w:rsidRPr="00EE17C6">
        <w:rPr>
          <w:rFonts w:ascii="Cambria" w:hAnsi="Cambria"/>
          <w:i/>
          <w:sz w:val="28"/>
        </w:rPr>
        <w:t xml:space="preserve"> Fall Apart. </w:t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b/>
          <w:sz w:val="28"/>
        </w:rPr>
        <w:t>(30mks)</w:t>
      </w:r>
    </w:p>
    <w:p w:rsidR="00263E37" w:rsidRPr="00EE17C6" w:rsidRDefault="00263E37" w:rsidP="00EE17C6">
      <w:pPr>
        <w:pStyle w:val="ListParagraph"/>
        <w:rPr>
          <w:rFonts w:ascii="Cambria" w:hAnsi="Cambria"/>
          <w:sz w:val="28"/>
        </w:rPr>
      </w:pPr>
    </w:p>
    <w:p w:rsidR="00B45931" w:rsidRPr="00EE17C6" w:rsidRDefault="00B45931" w:rsidP="00EE17C6">
      <w:pPr>
        <w:pStyle w:val="ListParagraph"/>
        <w:numPr>
          <w:ilvl w:val="0"/>
          <w:numId w:val="2"/>
        </w:numPr>
        <w:rPr>
          <w:rFonts w:ascii="Cambria" w:hAnsi="Cambria"/>
          <w:sz w:val="28"/>
        </w:rPr>
      </w:pPr>
      <w:r w:rsidRPr="00EE17C6">
        <w:rPr>
          <w:rFonts w:ascii="Cambria" w:hAnsi="Cambria"/>
          <w:sz w:val="28"/>
        </w:rPr>
        <w:t>From</w:t>
      </w:r>
      <w:r w:rsidR="00A84B61" w:rsidRPr="00EE17C6">
        <w:rPr>
          <w:rFonts w:ascii="Cambria" w:hAnsi="Cambria"/>
          <w:sz w:val="28"/>
        </w:rPr>
        <w:t xml:space="preserve"> a</w:t>
      </w:r>
      <w:r w:rsidRPr="00EE17C6">
        <w:rPr>
          <w:rFonts w:ascii="Cambria" w:hAnsi="Cambria"/>
          <w:sz w:val="28"/>
        </w:rPr>
        <w:t xml:space="preserve"> Marxist point of view, discuss the power of collective </w:t>
      </w:r>
      <w:r w:rsidR="0057624B" w:rsidRPr="00EE17C6">
        <w:rPr>
          <w:rFonts w:ascii="Cambria" w:hAnsi="Cambria"/>
          <w:sz w:val="28"/>
        </w:rPr>
        <w:t xml:space="preserve">bargain as portrayed </w:t>
      </w:r>
      <w:r w:rsidRPr="00EE17C6">
        <w:rPr>
          <w:rFonts w:ascii="Cambria" w:hAnsi="Cambria"/>
          <w:sz w:val="28"/>
        </w:rPr>
        <w:t xml:space="preserve">in either </w:t>
      </w:r>
      <w:proofErr w:type="spellStart"/>
      <w:r w:rsidRPr="00EE17C6">
        <w:rPr>
          <w:rFonts w:ascii="Cambria" w:hAnsi="Cambria"/>
          <w:sz w:val="28"/>
        </w:rPr>
        <w:t>Sembene</w:t>
      </w:r>
      <w:proofErr w:type="spellEnd"/>
      <w:r w:rsidRPr="00EE17C6">
        <w:rPr>
          <w:rFonts w:ascii="Cambria" w:hAnsi="Cambria"/>
          <w:sz w:val="28"/>
        </w:rPr>
        <w:t xml:space="preserve"> </w:t>
      </w:r>
      <w:proofErr w:type="spellStart"/>
      <w:proofErr w:type="gramStart"/>
      <w:r w:rsidRPr="00EE17C6">
        <w:rPr>
          <w:rFonts w:ascii="Cambria" w:hAnsi="Cambria"/>
          <w:sz w:val="28"/>
        </w:rPr>
        <w:t>Ousmane</w:t>
      </w:r>
      <w:r w:rsidR="00A84B61" w:rsidRPr="00EE17C6">
        <w:rPr>
          <w:rFonts w:ascii="Cambria" w:hAnsi="Cambria"/>
          <w:sz w:val="28"/>
        </w:rPr>
        <w:t>’s</w:t>
      </w:r>
      <w:proofErr w:type="spellEnd"/>
      <w:r w:rsidRPr="00EE17C6">
        <w:rPr>
          <w:rFonts w:ascii="Cambria" w:hAnsi="Cambria"/>
          <w:sz w:val="28"/>
        </w:rPr>
        <w:t xml:space="preserve">  </w:t>
      </w:r>
      <w:r w:rsidRPr="00EE17C6">
        <w:rPr>
          <w:rFonts w:ascii="Cambria" w:hAnsi="Cambria"/>
          <w:i/>
          <w:sz w:val="28"/>
        </w:rPr>
        <w:t>God’s</w:t>
      </w:r>
      <w:proofErr w:type="gramEnd"/>
      <w:r w:rsidRPr="00EE17C6">
        <w:rPr>
          <w:rFonts w:ascii="Cambria" w:hAnsi="Cambria"/>
          <w:i/>
          <w:sz w:val="28"/>
        </w:rPr>
        <w:t xml:space="preserve"> Bits of Wood</w:t>
      </w:r>
      <w:r w:rsidRPr="00EE17C6">
        <w:rPr>
          <w:rFonts w:ascii="Cambria" w:hAnsi="Cambria"/>
          <w:sz w:val="28"/>
        </w:rPr>
        <w:t xml:space="preserve"> </w:t>
      </w:r>
      <w:r w:rsidR="00A84B61" w:rsidRPr="00EE17C6">
        <w:rPr>
          <w:rFonts w:ascii="Cambria" w:hAnsi="Cambria"/>
          <w:sz w:val="28"/>
        </w:rPr>
        <w:t xml:space="preserve">or </w:t>
      </w:r>
      <w:proofErr w:type="spellStart"/>
      <w:r w:rsidR="00A84B61" w:rsidRPr="00EE17C6">
        <w:rPr>
          <w:rFonts w:ascii="Cambria" w:hAnsi="Cambria"/>
          <w:sz w:val="28"/>
        </w:rPr>
        <w:t>Ngugi</w:t>
      </w:r>
      <w:proofErr w:type="spellEnd"/>
      <w:r w:rsidR="00A84B61" w:rsidRPr="00EE17C6">
        <w:rPr>
          <w:rFonts w:ascii="Cambria" w:hAnsi="Cambria"/>
          <w:sz w:val="28"/>
        </w:rPr>
        <w:t xml:space="preserve"> </w:t>
      </w:r>
      <w:proofErr w:type="spellStart"/>
      <w:r w:rsidR="00A84B61" w:rsidRPr="00EE17C6">
        <w:rPr>
          <w:rFonts w:ascii="Cambria" w:hAnsi="Cambria"/>
          <w:sz w:val="28"/>
        </w:rPr>
        <w:t>wa</w:t>
      </w:r>
      <w:proofErr w:type="spellEnd"/>
      <w:r w:rsidR="00A84B61" w:rsidRPr="00EE17C6">
        <w:rPr>
          <w:rFonts w:ascii="Cambria" w:hAnsi="Cambria"/>
          <w:sz w:val="28"/>
        </w:rPr>
        <w:t xml:space="preserve"> </w:t>
      </w:r>
      <w:proofErr w:type="spellStart"/>
      <w:r w:rsidR="00A84B61" w:rsidRPr="00EE17C6">
        <w:rPr>
          <w:rFonts w:ascii="Cambria" w:hAnsi="Cambria"/>
          <w:sz w:val="28"/>
        </w:rPr>
        <w:t>Thiong’o’s</w:t>
      </w:r>
      <w:proofErr w:type="spellEnd"/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Petals</w:t>
      </w:r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of</w:t>
      </w:r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Blood.</w:t>
      </w:r>
      <w:r w:rsidR="00263E37" w:rsidRPr="00EE17C6">
        <w:rPr>
          <w:rFonts w:ascii="Cambria" w:hAnsi="Cambria"/>
          <w:sz w:val="28"/>
        </w:rPr>
        <w:t xml:space="preserve"> </w:t>
      </w:r>
      <w:r w:rsidR="0057624B" w:rsidRPr="00EE17C6">
        <w:rPr>
          <w:rFonts w:ascii="Cambria" w:hAnsi="Cambria"/>
          <w:sz w:val="28"/>
        </w:rPr>
        <w:tab/>
      </w:r>
      <w:r w:rsidR="0057624B" w:rsidRPr="00EE17C6">
        <w:rPr>
          <w:rFonts w:ascii="Cambria" w:hAnsi="Cambria"/>
          <w:sz w:val="28"/>
        </w:rPr>
        <w:tab/>
      </w:r>
      <w:r w:rsidR="0057624B" w:rsidRPr="00EE17C6">
        <w:rPr>
          <w:rFonts w:ascii="Cambria" w:hAnsi="Cambria"/>
          <w:sz w:val="28"/>
        </w:rPr>
        <w:tab/>
      </w:r>
      <w:r w:rsidR="0057624B" w:rsidRPr="00EE17C6">
        <w:rPr>
          <w:rFonts w:ascii="Cambria" w:hAnsi="Cambria"/>
          <w:sz w:val="28"/>
        </w:rPr>
        <w:tab/>
      </w:r>
      <w:r w:rsidR="0057624B" w:rsidRPr="00EE17C6">
        <w:rPr>
          <w:rFonts w:ascii="Cambria" w:hAnsi="Cambria"/>
          <w:sz w:val="28"/>
        </w:rPr>
        <w:tab/>
      </w:r>
      <w:r w:rsidR="0057624B" w:rsidRPr="00EE17C6">
        <w:rPr>
          <w:rFonts w:ascii="Cambria" w:hAnsi="Cambria"/>
          <w:sz w:val="28"/>
        </w:rPr>
        <w:tab/>
      </w:r>
      <w:r w:rsidR="00263E37" w:rsidRPr="00EE17C6">
        <w:rPr>
          <w:rFonts w:ascii="Cambria" w:hAnsi="Cambria"/>
          <w:b/>
          <w:sz w:val="28"/>
        </w:rPr>
        <w:t>(2</w:t>
      </w:r>
      <w:r w:rsidRPr="00EE17C6">
        <w:rPr>
          <w:rFonts w:ascii="Cambria" w:hAnsi="Cambria"/>
          <w:b/>
          <w:sz w:val="28"/>
        </w:rPr>
        <w:t>0mks)</w:t>
      </w:r>
    </w:p>
    <w:p w:rsidR="00B45931" w:rsidRPr="00EE17C6" w:rsidRDefault="00B45931" w:rsidP="00EE17C6">
      <w:pPr>
        <w:ind w:left="360"/>
        <w:rPr>
          <w:rFonts w:ascii="Cambria" w:hAnsi="Cambria"/>
          <w:sz w:val="28"/>
        </w:rPr>
      </w:pPr>
    </w:p>
    <w:p w:rsidR="001E7A3D" w:rsidRPr="00EE17C6" w:rsidRDefault="00BD1639" w:rsidP="00EE17C6">
      <w:pPr>
        <w:pStyle w:val="ListParagraph"/>
        <w:numPr>
          <w:ilvl w:val="0"/>
          <w:numId w:val="2"/>
        </w:numPr>
        <w:rPr>
          <w:rFonts w:ascii="Cambria" w:hAnsi="Cambria"/>
          <w:b/>
          <w:sz w:val="28"/>
        </w:rPr>
      </w:pPr>
      <w:r w:rsidRPr="00EE17C6">
        <w:rPr>
          <w:rFonts w:ascii="Cambria" w:hAnsi="Cambria"/>
          <w:sz w:val="28"/>
        </w:rPr>
        <w:t xml:space="preserve">a. </w:t>
      </w:r>
      <w:r w:rsidR="00B45931" w:rsidRPr="00EE17C6">
        <w:rPr>
          <w:rFonts w:ascii="Cambria" w:hAnsi="Cambria"/>
          <w:sz w:val="28"/>
        </w:rPr>
        <w:t>‘</w:t>
      </w:r>
      <w:proofErr w:type="spellStart"/>
      <w:r w:rsidR="00B45931" w:rsidRPr="00EE17C6">
        <w:rPr>
          <w:rFonts w:ascii="Cambria" w:hAnsi="Cambria"/>
          <w:sz w:val="28"/>
        </w:rPr>
        <w:t>Ramatoulaye</w:t>
      </w:r>
      <w:proofErr w:type="spellEnd"/>
      <w:r w:rsidR="00B45931" w:rsidRPr="00EE17C6">
        <w:rPr>
          <w:rFonts w:ascii="Cambria" w:hAnsi="Cambria"/>
          <w:sz w:val="28"/>
        </w:rPr>
        <w:t xml:space="preserve">, in </w:t>
      </w:r>
      <w:proofErr w:type="spellStart"/>
      <w:r w:rsidR="00B45931" w:rsidRPr="00EE17C6">
        <w:rPr>
          <w:rFonts w:ascii="Cambria" w:hAnsi="Cambria"/>
          <w:sz w:val="28"/>
        </w:rPr>
        <w:t>Mariama</w:t>
      </w:r>
      <w:proofErr w:type="spellEnd"/>
      <w:r w:rsidR="00B45931" w:rsidRPr="00EE17C6">
        <w:rPr>
          <w:rFonts w:ascii="Cambria" w:hAnsi="Cambria"/>
          <w:sz w:val="28"/>
        </w:rPr>
        <w:t xml:space="preserve"> Ba’s </w:t>
      </w:r>
      <w:proofErr w:type="gramStart"/>
      <w:r w:rsidR="00B45931" w:rsidRPr="00EE17C6">
        <w:rPr>
          <w:rFonts w:ascii="Cambria" w:hAnsi="Cambria"/>
          <w:i/>
          <w:sz w:val="28"/>
        </w:rPr>
        <w:t>So</w:t>
      </w:r>
      <w:proofErr w:type="gramEnd"/>
      <w:r w:rsidR="00B45931" w:rsidRPr="00EE17C6">
        <w:rPr>
          <w:rFonts w:ascii="Cambria" w:hAnsi="Cambria"/>
          <w:i/>
          <w:sz w:val="28"/>
        </w:rPr>
        <w:t xml:space="preserve"> Long a Letter</w:t>
      </w:r>
      <w:r w:rsidR="00B45931" w:rsidRPr="00EE17C6">
        <w:rPr>
          <w:rFonts w:ascii="Cambria" w:hAnsi="Cambria"/>
          <w:sz w:val="28"/>
        </w:rPr>
        <w:t xml:space="preserve"> is around </w:t>
      </w:r>
      <w:r w:rsidR="001B3C3E" w:rsidRPr="00EE17C6">
        <w:rPr>
          <w:rFonts w:ascii="Cambria" w:hAnsi="Cambria"/>
          <w:sz w:val="28"/>
        </w:rPr>
        <w:t xml:space="preserve">character.’ </w:t>
      </w:r>
      <w:r w:rsidR="00EE17C6">
        <w:rPr>
          <w:rFonts w:ascii="Cambria" w:hAnsi="Cambria"/>
          <w:sz w:val="28"/>
        </w:rPr>
        <w:t xml:space="preserve">    </w:t>
      </w:r>
      <w:r w:rsidR="001B3C3E" w:rsidRPr="00EE17C6">
        <w:rPr>
          <w:rFonts w:ascii="Cambria" w:hAnsi="Cambria"/>
          <w:sz w:val="28"/>
        </w:rPr>
        <w:t>Discuss.</w:t>
      </w:r>
      <w:r w:rsidR="00B45931" w:rsidRPr="00EE17C6">
        <w:rPr>
          <w:rFonts w:ascii="Cambria" w:hAnsi="Cambria"/>
          <w:sz w:val="28"/>
        </w:rPr>
        <w:tab/>
      </w:r>
      <w:r w:rsidR="001E7A3D" w:rsidRPr="00EE17C6">
        <w:rPr>
          <w:rFonts w:ascii="Cambria" w:hAnsi="Cambria"/>
          <w:sz w:val="28"/>
        </w:rPr>
        <w:tab/>
      </w:r>
      <w:r w:rsidR="001E7A3D" w:rsidRPr="00EE17C6">
        <w:rPr>
          <w:rFonts w:ascii="Cambria" w:hAnsi="Cambria"/>
          <w:sz w:val="28"/>
        </w:rPr>
        <w:tab/>
      </w:r>
      <w:r w:rsidR="001E7A3D" w:rsidRPr="00EE17C6">
        <w:rPr>
          <w:rFonts w:ascii="Cambria" w:hAnsi="Cambria"/>
          <w:sz w:val="28"/>
        </w:rPr>
        <w:tab/>
      </w:r>
      <w:r w:rsidR="001E7A3D" w:rsidRPr="00EE17C6">
        <w:rPr>
          <w:rFonts w:ascii="Cambria" w:hAnsi="Cambria"/>
          <w:sz w:val="28"/>
        </w:rPr>
        <w:tab/>
      </w:r>
      <w:r w:rsidR="001E7A3D" w:rsidRPr="00EE17C6">
        <w:rPr>
          <w:rFonts w:ascii="Cambria" w:hAnsi="Cambria"/>
          <w:sz w:val="28"/>
        </w:rPr>
        <w:tab/>
      </w:r>
      <w:r w:rsidR="001E7A3D" w:rsidRPr="00EE17C6">
        <w:rPr>
          <w:rFonts w:ascii="Cambria" w:hAnsi="Cambria"/>
          <w:sz w:val="28"/>
        </w:rPr>
        <w:tab/>
      </w:r>
      <w:r w:rsidR="001E7A3D" w:rsidRP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B45931" w:rsidRPr="00EE17C6">
        <w:rPr>
          <w:rFonts w:ascii="Cambria" w:hAnsi="Cambria"/>
          <w:b/>
          <w:sz w:val="28"/>
        </w:rPr>
        <w:t>(20mks)</w:t>
      </w:r>
    </w:p>
    <w:p w:rsidR="00BD1639" w:rsidRPr="00EE17C6" w:rsidRDefault="001E7A3D" w:rsidP="00EE17C6">
      <w:pPr>
        <w:rPr>
          <w:rFonts w:ascii="Cambria" w:hAnsi="Cambria"/>
          <w:sz w:val="28"/>
        </w:rPr>
      </w:pPr>
      <w:r w:rsidRPr="00EE17C6">
        <w:rPr>
          <w:rFonts w:ascii="Cambria" w:hAnsi="Cambria"/>
          <w:sz w:val="28"/>
        </w:rPr>
        <w:t xml:space="preserve">                                                                </w:t>
      </w:r>
      <w:r w:rsidR="00BD1639" w:rsidRPr="00EE17C6">
        <w:rPr>
          <w:rFonts w:ascii="Cambria" w:hAnsi="Cambria"/>
          <w:sz w:val="28"/>
        </w:rPr>
        <w:t>OR</w:t>
      </w:r>
    </w:p>
    <w:p w:rsidR="00B45931" w:rsidRPr="00EE17C6" w:rsidRDefault="00B45931" w:rsidP="00EE17C6">
      <w:pPr>
        <w:ind w:left="360"/>
        <w:rPr>
          <w:rFonts w:ascii="Cambria" w:hAnsi="Cambria"/>
          <w:sz w:val="28"/>
        </w:rPr>
      </w:pPr>
    </w:p>
    <w:p w:rsidR="001E7A3D" w:rsidRPr="00EE17C6" w:rsidRDefault="0057624B" w:rsidP="00EE17C6">
      <w:pPr>
        <w:ind w:left="360" w:firstLine="360"/>
        <w:rPr>
          <w:rFonts w:ascii="Cambria" w:hAnsi="Cambria"/>
          <w:b/>
          <w:sz w:val="28"/>
        </w:rPr>
      </w:pPr>
      <w:r w:rsidRPr="00EE17C6">
        <w:rPr>
          <w:rFonts w:ascii="Cambria" w:hAnsi="Cambria"/>
          <w:sz w:val="28"/>
        </w:rPr>
        <w:t>b. Examine the relevance of</w:t>
      </w:r>
      <w:r w:rsidR="00BD1639" w:rsidRPr="00EE17C6">
        <w:rPr>
          <w:rFonts w:ascii="Cambria" w:hAnsi="Cambria"/>
          <w:sz w:val="28"/>
        </w:rPr>
        <w:t xml:space="preserve"> </w:t>
      </w:r>
      <w:proofErr w:type="spellStart"/>
      <w:r w:rsidR="00BD1639" w:rsidRPr="00EE17C6">
        <w:rPr>
          <w:rFonts w:ascii="Cambria" w:hAnsi="Cambria"/>
          <w:sz w:val="28"/>
        </w:rPr>
        <w:t>Saah</w:t>
      </w:r>
      <w:proofErr w:type="spellEnd"/>
      <w:r w:rsidR="00BD1639" w:rsidRPr="00EE17C6">
        <w:rPr>
          <w:rFonts w:ascii="Cambria" w:hAnsi="Cambria"/>
          <w:sz w:val="28"/>
        </w:rPr>
        <w:t xml:space="preserve"> </w:t>
      </w:r>
      <w:proofErr w:type="spellStart"/>
      <w:r w:rsidR="00BD1639" w:rsidRPr="00EE17C6">
        <w:rPr>
          <w:rFonts w:ascii="Cambria" w:hAnsi="Cambria"/>
          <w:sz w:val="28"/>
        </w:rPr>
        <w:t>Mallimono’s</w:t>
      </w:r>
      <w:proofErr w:type="spellEnd"/>
      <w:r w:rsidR="00BD1639" w:rsidRPr="00EE17C6">
        <w:rPr>
          <w:rFonts w:ascii="Cambria" w:hAnsi="Cambria"/>
          <w:sz w:val="28"/>
        </w:rPr>
        <w:t xml:space="preserve"> title, </w:t>
      </w:r>
      <w:r w:rsidR="00BD1639" w:rsidRPr="00EE17C6">
        <w:rPr>
          <w:rFonts w:ascii="Cambria" w:hAnsi="Cambria"/>
          <w:i/>
          <w:sz w:val="28"/>
        </w:rPr>
        <w:t>Boy, Interrupted</w:t>
      </w:r>
      <w:r w:rsidR="00A26900" w:rsidRPr="00EE17C6">
        <w:rPr>
          <w:rFonts w:ascii="Cambria" w:hAnsi="Cambria"/>
          <w:i/>
          <w:sz w:val="28"/>
        </w:rPr>
        <w:t>.</w:t>
      </w:r>
      <w:r w:rsidR="00BD1639" w:rsidRP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>    </w:t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EE17C6">
        <w:rPr>
          <w:rFonts w:ascii="Cambria" w:hAnsi="Cambria"/>
          <w:i/>
          <w:sz w:val="28"/>
        </w:rPr>
        <w:tab/>
      </w:r>
      <w:r w:rsidR="00BD1639" w:rsidRPr="00EE17C6">
        <w:rPr>
          <w:rFonts w:ascii="Cambria" w:hAnsi="Cambria"/>
          <w:b/>
          <w:i/>
          <w:sz w:val="28"/>
        </w:rPr>
        <w:t>(</w:t>
      </w:r>
      <w:r w:rsidR="00BD1639" w:rsidRPr="00EE17C6">
        <w:rPr>
          <w:rFonts w:ascii="Cambria" w:hAnsi="Cambria"/>
          <w:b/>
          <w:sz w:val="28"/>
        </w:rPr>
        <w:t>20mks)</w:t>
      </w:r>
    </w:p>
    <w:p w:rsidR="001E7A3D" w:rsidRPr="00EE17C6" w:rsidRDefault="001E7A3D" w:rsidP="00EE17C6">
      <w:pPr>
        <w:ind w:left="360" w:firstLine="360"/>
        <w:rPr>
          <w:rFonts w:ascii="Cambria" w:hAnsi="Cambria"/>
          <w:sz w:val="28"/>
        </w:rPr>
      </w:pPr>
    </w:p>
    <w:p w:rsidR="00BD1639" w:rsidRPr="00EE17C6" w:rsidRDefault="001E7A3D" w:rsidP="00EE17C6">
      <w:pPr>
        <w:ind w:left="810" w:hanging="450"/>
        <w:rPr>
          <w:rFonts w:ascii="Cambria" w:hAnsi="Cambria"/>
          <w:sz w:val="28"/>
        </w:rPr>
      </w:pPr>
      <w:proofErr w:type="gramStart"/>
      <w:r w:rsidRPr="00EE17C6">
        <w:rPr>
          <w:rFonts w:ascii="Cambria" w:hAnsi="Cambria"/>
          <w:sz w:val="28"/>
        </w:rPr>
        <w:t>4</w:t>
      </w:r>
      <w:r w:rsidR="00BD1639" w:rsidRPr="00EE17C6">
        <w:rPr>
          <w:rFonts w:ascii="Cambria" w:hAnsi="Cambria"/>
          <w:sz w:val="28"/>
        </w:rPr>
        <w:t>.a</w:t>
      </w:r>
      <w:proofErr w:type="gramEnd"/>
      <w:r w:rsidR="00BD1639" w:rsidRPr="00EE17C6">
        <w:rPr>
          <w:rFonts w:ascii="Cambria" w:hAnsi="Cambria"/>
          <w:sz w:val="28"/>
        </w:rPr>
        <w:t>. Basing your</w:t>
      </w:r>
      <w:r w:rsidR="00845578" w:rsidRPr="00EE17C6">
        <w:rPr>
          <w:rFonts w:ascii="Cambria" w:hAnsi="Cambria"/>
          <w:sz w:val="28"/>
        </w:rPr>
        <w:t xml:space="preserve"> </w:t>
      </w:r>
      <w:r w:rsidR="00A84B61" w:rsidRPr="00EE17C6">
        <w:rPr>
          <w:rFonts w:ascii="Cambria" w:hAnsi="Cambria"/>
          <w:sz w:val="28"/>
        </w:rPr>
        <w:t>response</w:t>
      </w:r>
      <w:r w:rsidR="00845578" w:rsidRPr="00EE17C6">
        <w:rPr>
          <w:rFonts w:ascii="Cambria" w:hAnsi="Cambria"/>
          <w:sz w:val="28"/>
        </w:rPr>
        <w:t xml:space="preserve"> on</w:t>
      </w:r>
      <w:r w:rsidR="00B45931" w:rsidRPr="00EE17C6">
        <w:rPr>
          <w:rFonts w:ascii="Cambria" w:hAnsi="Cambria"/>
          <w:sz w:val="28"/>
        </w:rPr>
        <w:t xml:space="preserve"> Alex L </w:t>
      </w:r>
      <w:proofErr w:type="spellStart"/>
      <w:r w:rsidR="00B45931" w:rsidRPr="00EE17C6">
        <w:rPr>
          <w:rFonts w:ascii="Cambria" w:hAnsi="Cambria"/>
          <w:sz w:val="28"/>
        </w:rPr>
        <w:t>Guma’s</w:t>
      </w:r>
      <w:proofErr w:type="spellEnd"/>
      <w:r w:rsidR="00B45931" w:rsidRPr="00EE17C6">
        <w:rPr>
          <w:rFonts w:ascii="Cambria" w:hAnsi="Cambria"/>
          <w:sz w:val="28"/>
        </w:rPr>
        <w:t xml:space="preserve">; </w:t>
      </w:r>
      <w:r w:rsidR="00B45931" w:rsidRPr="00EE17C6">
        <w:rPr>
          <w:rFonts w:ascii="Cambria" w:hAnsi="Cambria"/>
          <w:i/>
          <w:sz w:val="28"/>
        </w:rPr>
        <w:t>A Walk in the Nigh</w:t>
      </w:r>
      <w:r w:rsidR="00BD1639" w:rsidRPr="00EE17C6">
        <w:rPr>
          <w:rFonts w:ascii="Cambria" w:hAnsi="Cambria"/>
          <w:i/>
          <w:sz w:val="28"/>
        </w:rPr>
        <w:t xml:space="preserve">t, </w:t>
      </w:r>
      <w:r w:rsidR="00A84B61" w:rsidRPr="00EE17C6">
        <w:rPr>
          <w:rFonts w:ascii="Cambria" w:hAnsi="Cambria"/>
          <w:sz w:val="28"/>
        </w:rPr>
        <w:t>discuss</w:t>
      </w:r>
      <w:r w:rsidR="00BD1639" w:rsidRPr="00EE17C6">
        <w:rPr>
          <w:rFonts w:ascii="Cambria" w:hAnsi="Cambria"/>
          <w:sz w:val="28"/>
        </w:rPr>
        <w:t xml:space="preserve"> the</w:t>
      </w:r>
      <w:r w:rsidRPr="00EE17C6">
        <w:rPr>
          <w:rFonts w:ascii="Cambria" w:hAnsi="Cambria"/>
          <w:sz w:val="28"/>
        </w:rPr>
        <w:t xml:space="preserve">   </w:t>
      </w:r>
      <w:r w:rsidR="00BD1639" w:rsidRPr="00EE17C6">
        <w:rPr>
          <w:rFonts w:ascii="Cambria" w:hAnsi="Cambria"/>
          <w:sz w:val="28"/>
        </w:rPr>
        <w:t>dehumanizing effect of South African Apartheid policy.</w:t>
      </w:r>
      <w:r w:rsidRPr="00EE17C6">
        <w:rPr>
          <w:rFonts w:ascii="Cambria" w:hAnsi="Cambria"/>
          <w:sz w:val="28"/>
        </w:rPr>
        <w:t xml:space="preserve">  </w:t>
      </w:r>
      <w:r w:rsidR="00BD1639" w:rsidRPr="00EE17C6">
        <w:rPr>
          <w:rFonts w:ascii="Cambria" w:hAnsi="Cambria"/>
          <w:i/>
          <w:sz w:val="28"/>
        </w:rPr>
        <w:t xml:space="preserve"> </w:t>
      </w:r>
      <w:r w:rsidR="00B45931" w:rsidRPr="00EE17C6">
        <w:rPr>
          <w:rFonts w:ascii="Cambria" w:hAnsi="Cambria"/>
          <w:sz w:val="28"/>
        </w:rPr>
        <w:tab/>
      </w:r>
      <w:r w:rsidR="00B45931" w:rsidRPr="00EE17C6">
        <w:rPr>
          <w:rFonts w:ascii="Cambria" w:hAnsi="Cambria"/>
          <w:b/>
          <w:sz w:val="28"/>
        </w:rPr>
        <w:t>(20mks)</w:t>
      </w:r>
    </w:p>
    <w:p w:rsidR="00BD1639" w:rsidRPr="00EE17C6" w:rsidRDefault="00BD1639" w:rsidP="00EE17C6">
      <w:pPr>
        <w:ind w:left="360"/>
        <w:rPr>
          <w:rFonts w:ascii="Cambria" w:hAnsi="Cambria"/>
          <w:sz w:val="28"/>
        </w:rPr>
      </w:pPr>
    </w:p>
    <w:p w:rsidR="00845578" w:rsidRPr="00EE17C6" w:rsidRDefault="00BD1639" w:rsidP="00EE17C6">
      <w:pPr>
        <w:ind w:left="2520" w:firstLine="360"/>
        <w:rPr>
          <w:rFonts w:ascii="Cambria" w:hAnsi="Cambria"/>
          <w:sz w:val="28"/>
        </w:rPr>
      </w:pPr>
      <w:r w:rsidRPr="00EE17C6">
        <w:rPr>
          <w:rFonts w:ascii="Cambria" w:hAnsi="Cambria"/>
          <w:sz w:val="28"/>
        </w:rPr>
        <w:t xml:space="preserve"> OR</w:t>
      </w:r>
    </w:p>
    <w:p w:rsidR="00845578" w:rsidRPr="00EE17C6" w:rsidRDefault="00BD1639" w:rsidP="00EE17C6">
      <w:pPr>
        <w:ind w:firstLine="720"/>
        <w:rPr>
          <w:rFonts w:ascii="Cambria" w:hAnsi="Cambria"/>
          <w:b/>
          <w:sz w:val="28"/>
        </w:rPr>
      </w:pPr>
      <w:r w:rsidRPr="00EE17C6">
        <w:rPr>
          <w:rFonts w:ascii="Cambria" w:hAnsi="Cambria"/>
          <w:sz w:val="28"/>
        </w:rPr>
        <w:t>b.</w:t>
      </w:r>
      <w:r w:rsidR="00845578" w:rsidRPr="00EE17C6">
        <w:rPr>
          <w:rFonts w:ascii="Cambria" w:hAnsi="Cambria"/>
          <w:sz w:val="28"/>
        </w:rPr>
        <w:t xml:space="preserve"> Discuss the journey motif in Nadine Gordimer’s </w:t>
      </w:r>
      <w:r w:rsidR="00845578" w:rsidRPr="00EE17C6">
        <w:rPr>
          <w:rFonts w:ascii="Cambria" w:hAnsi="Cambria"/>
          <w:i/>
          <w:sz w:val="28"/>
        </w:rPr>
        <w:t>July’s People.</w:t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EE17C6">
        <w:rPr>
          <w:rFonts w:ascii="Cambria" w:hAnsi="Cambria"/>
          <w:sz w:val="28"/>
        </w:rPr>
        <w:tab/>
      </w:r>
      <w:r w:rsidR="00845578" w:rsidRPr="00EE17C6">
        <w:rPr>
          <w:rFonts w:ascii="Cambria" w:hAnsi="Cambria"/>
          <w:b/>
          <w:sz w:val="28"/>
        </w:rPr>
        <w:t>(20mks)</w:t>
      </w:r>
    </w:p>
    <w:p w:rsidR="00845578" w:rsidRPr="00EE17C6" w:rsidRDefault="00845578" w:rsidP="00EE17C6">
      <w:pPr>
        <w:pStyle w:val="ListParagraph"/>
        <w:rPr>
          <w:rFonts w:ascii="Cambria" w:hAnsi="Cambria"/>
          <w:sz w:val="28"/>
        </w:rPr>
      </w:pPr>
    </w:p>
    <w:p w:rsidR="00B45931" w:rsidRPr="00EE17C6" w:rsidRDefault="00B45931" w:rsidP="00EE17C6">
      <w:pPr>
        <w:ind w:left="360"/>
        <w:rPr>
          <w:rFonts w:ascii="Cambria" w:hAnsi="Cambria"/>
          <w:sz w:val="28"/>
        </w:rPr>
      </w:pPr>
      <w:proofErr w:type="gramStart"/>
      <w:r w:rsidRPr="00EE17C6">
        <w:rPr>
          <w:rFonts w:ascii="Cambria" w:hAnsi="Cambria"/>
          <w:sz w:val="28"/>
        </w:rPr>
        <w:t>5.</w:t>
      </w:r>
      <w:r w:rsidR="00A84B61" w:rsidRPr="00EE17C6">
        <w:rPr>
          <w:rFonts w:ascii="Cambria" w:hAnsi="Cambria"/>
          <w:sz w:val="28"/>
        </w:rPr>
        <w:t>Examine</w:t>
      </w:r>
      <w:proofErr w:type="gramEnd"/>
      <w:r w:rsidR="00A84B61" w:rsidRPr="00EE17C6">
        <w:rPr>
          <w:rFonts w:ascii="Cambria" w:hAnsi="Cambria"/>
          <w:sz w:val="28"/>
        </w:rPr>
        <w:t xml:space="preserve"> the employment of </w:t>
      </w:r>
      <w:r w:rsidR="0057624B" w:rsidRPr="00EE17C6">
        <w:rPr>
          <w:rFonts w:ascii="Cambria" w:hAnsi="Cambria"/>
          <w:sz w:val="28"/>
        </w:rPr>
        <w:t>symbol</w:t>
      </w:r>
      <w:r w:rsidR="00A84B61" w:rsidRPr="00EE17C6">
        <w:rPr>
          <w:rFonts w:ascii="Cambria" w:hAnsi="Cambria"/>
          <w:sz w:val="28"/>
        </w:rPr>
        <w:t>s in representation</w:t>
      </w:r>
      <w:r w:rsidR="0057624B" w:rsidRPr="00EE17C6">
        <w:rPr>
          <w:rFonts w:ascii="Cambria" w:hAnsi="Cambria"/>
          <w:sz w:val="28"/>
        </w:rPr>
        <w:t xml:space="preserve"> of the theme of post-colonial pessimism and disillusionment in</w:t>
      </w:r>
      <w:r w:rsidR="00A84B61" w:rsidRPr="00EE17C6">
        <w:rPr>
          <w:rFonts w:ascii="Cambria" w:hAnsi="Cambria"/>
          <w:sz w:val="28"/>
        </w:rPr>
        <w:t xml:space="preserve"> </w:t>
      </w:r>
      <w:proofErr w:type="spellStart"/>
      <w:r w:rsidR="00A84B61" w:rsidRPr="00EE17C6">
        <w:rPr>
          <w:rFonts w:ascii="Cambria" w:hAnsi="Cambria"/>
          <w:sz w:val="28"/>
        </w:rPr>
        <w:t>Ayi</w:t>
      </w:r>
      <w:proofErr w:type="spellEnd"/>
      <w:r w:rsidR="00A84B61" w:rsidRPr="00EE17C6">
        <w:rPr>
          <w:rFonts w:ascii="Cambria" w:hAnsi="Cambria"/>
          <w:sz w:val="28"/>
        </w:rPr>
        <w:t xml:space="preserve"> </w:t>
      </w:r>
      <w:proofErr w:type="spellStart"/>
      <w:r w:rsidR="00A84B61" w:rsidRPr="00EE17C6">
        <w:rPr>
          <w:rFonts w:ascii="Cambria" w:hAnsi="Cambria"/>
          <w:sz w:val="28"/>
        </w:rPr>
        <w:t>Kwei</w:t>
      </w:r>
      <w:proofErr w:type="spellEnd"/>
      <w:r w:rsidR="00A84B61" w:rsidRPr="00EE17C6">
        <w:rPr>
          <w:rFonts w:ascii="Cambria" w:hAnsi="Cambria"/>
          <w:sz w:val="28"/>
        </w:rPr>
        <w:t xml:space="preserve"> </w:t>
      </w:r>
      <w:proofErr w:type="spellStart"/>
      <w:r w:rsidR="00A84B61" w:rsidRPr="00EE17C6">
        <w:rPr>
          <w:rFonts w:ascii="Cambria" w:hAnsi="Cambria"/>
          <w:sz w:val="28"/>
        </w:rPr>
        <w:t>Armah’s</w:t>
      </w:r>
      <w:proofErr w:type="spellEnd"/>
      <w:r w:rsidR="00A84B61" w:rsidRPr="00EE17C6">
        <w:rPr>
          <w:rFonts w:ascii="Cambria" w:hAnsi="Cambria"/>
          <w:sz w:val="28"/>
        </w:rPr>
        <w:t xml:space="preserve"> </w:t>
      </w:r>
      <w:r w:rsidR="00A84B61" w:rsidRPr="00EE17C6">
        <w:rPr>
          <w:rFonts w:ascii="Cambria" w:hAnsi="Cambria"/>
          <w:i/>
          <w:sz w:val="28"/>
        </w:rPr>
        <w:t>The</w:t>
      </w:r>
      <w:r w:rsidRPr="00EE17C6">
        <w:rPr>
          <w:rFonts w:ascii="Cambria" w:hAnsi="Cambria"/>
          <w:sz w:val="28"/>
        </w:rPr>
        <w:t xml:space="preserve"> </w:t>
      </w:r>
      <w:proofErr w:type="spellStart"/>
      <w:r w:rsidRPr="00EE17C6">
        <w:rPr>
          <w:rFonts w:ascii="Cambria" w:hAnsi="Cambria"/>
          <w:i/>
          <w:sz w:val="28"/>
        </w:rPr>
        <w:t>Beautyful</w:t>
      </w:r>
      <w:proofErr w:type="spellEnd"/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Ones</w:t>
      </w:r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are</w:t>
      </w:r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not</w:t>
      </w:r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yet</w:t>
      </w:r>
      <w:r w:rsidRPr="00EE17C6">
        <w:rPr>
          <w:rFonts w:ascii="Cambria" w:hAnsi="Cambria"/>
          <w:sz w:val="28"/>
        </w:rPr>
        <w:t xml:space="preserve"> </w:t>
      </w:r>
      <w:r w:rsidRPr="00EE17C6">
        <w:rPr>
          <w:rFonts w:ascii="Cambria" w:hAnsi="Cambria"/>
          <w:i/>
          <w:sz w:val="28"/>
        </w:rPr>
        <w:t>Born</w:t>
      </w:r>
      <w:r w:rsidR="001B3C3E" w:rsidRPr="00EE17C6">
        <w:rPr>
          <w:rFonts w:ascii="Cambria" w:hAnsi="Cambria"/>
          <w:sz w:val="28"/>
        </w:rPr>
        <w:t>.</w:t>
      </w:r>
      <w:r w:rsidR="0057624B" w:rsidRPr="00EE17C6">
        <w:rPr>
          <w:rFonts w:ascii="Cambria" w:hAnsi="Cambria"/>
          <w:sz w:val="28"/>
        </w:rPr>
        <w:tab/>
      </w:r>
      <w:r w:rsidR="00A84B61" w:rsidRPr="00EE17C6">
        <w:rPr>
          <w:rFonts w:ascii="Cambria" w:hAnsi="Cambria"/>
          <w:sz w:val="28"/>
        </w:rPr>
        <w:tab/>
      </w:r>
      <w:r w:rsidR="00A84B61" w:rsidRPr="00EE17C6">
        <w:rPr>
          <w:rFonts w:ascii="Cambria" w:hAnsi="Cambria"/>
          <w:sz w:val="28"/>
        </w:rPr>
        <w:tab/>
      </w:r>
      <w:r w:rsidR="00A84B61" w:rsidRPr="00EE17C6">
        <w:rPr>
          <w:rFonts w:ascii="Cambria" w:hAnsi="Cambria"/>
          <w:sz w:val="28"/>
        </w:rPr>
        <w:tab/>
      </w:r>
      <w:r w:rsidR="00A84B61" w:rsidRPr="00EE17C6">
        <w:rPr>
          <w:rFonts w:ascii="Cambria" w:hAnsi="Cambria"/>
          <w:sz w:val="28"/>
        </w:rPr>
        <w:tab/>
      </w:r>
      <w:r w:rsidR="00A84B61" w:rsidRPr="00EE17C6">
        <w:rPr>
          <w:rFonts w:ascii="Cambria" w:hAnsi="Cambria"/>
          <w:sz w:val="28"/>
        </w:rPr>
        <w:tab/>
      </w:r>
      <w:r w:rsidRPr="00EE17C6">
        <w:rPr>
          <w:rFonts w:ascii="Cambria" w:hAnsi="Cambria"/>
          <w:b/>
          <w:sz w:val="28"/>
        </w:rPr>
        <w:t>(20mks)</w:t>
      </w:r>
    </w:p>
    <w:p w:rsidR="00B45931" w:rsidRPr="00EE17C6" w:rsidRDefault="00B45931" w:rsidP="00EE17C6">
      <w:pPr>
        <w:ind w:left="360"/>
        <w:rPr>
          <w:rFonts w:ascii="Cambria" w:hAnsi="Cambria"/>
          <w:sz w:val="28"/>
        </w:rPr>
      </w:pPr>
    </w:p>
    <w:p w:rsidR="00B45931" w:rsidRPr="00EE17C6" w:rsidRDefault="00B45931" w:rsidP="00EE17C6">
      <w:pPr>
        <w:ind w:left="360"/>
        <w:rPr>
          <w:rFonts w:ascii="Cambria" w:hAnsi="Cambria"/>
          <w:sz w:val="28"/>
        </w:rPr>
      </w:pPr>
    </w:p>
    <w:p w:rsidR="00B45931" w:rsidRPr="00EE17C6" w:rsidRDefault="00B45931" w:rsidP="00EE17C6">
      <w:pPr>
        <w:ind w:left="360"/>
        <w:rPr>
          <w:rFonts w:ascii="Cambria" w:hAnsi="Cambria"/>
          <w:b/>
          <w:sz w:val="28"/>
        </w:rPr>
      </w:pPr>
      <w:r w:rsidRPr="00EE17C6">
        <w:rPr>
          <w:rFonts w:ascii="Cambria" w:hAnsi="Cambria"/>
          <w:sz w:val="28"/>
        </w:rPr>
        <w:t xml:space="preserve">6. ‘The elitist class in Kagan State is responsible for the creation and nurturing of the dictatorial regime.’ Evaluate this interpretation of C. Achebe’s </w:t>
      </w:r>
      <w:r w:rsidRPr="00EE17C6">
        <w:rPr>
          <w:rFonts w:ascii="Cambria" w:hAnsi="Cambria"/>
          <w:i/>
          <w:sz w:val="28"/>
        </w:rPr>
        <w:t>Anthills of Savannah.</w:t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i/>
          <w:sz w:val="28"/>
        </w:rPr>
        <w:tab/>
      </w:r>
      <w:r w:rsidRPr="00EE17C6">
        <w:rPr>
          <w:rFonts w:ascii="Cambria" w:hAnsi="Cambria"/>
          <w:b/>
          <w:sz w:val="28"/>
        </w:rPr>
        <w:t>(20mks)</w:t>
      </w:r>
    </w:p>
    <w:p w:rsidR="00B45931" w:rsidRPr="00EE17C6" w:rsidRDefault="00B45931" w:rsidP="00EE17C6">
      <w:pPr>
        <w:ind w:left="360"/>
        <w:rPr>
          <w:rFonts w:ascii="Cambria" w:hAnsi="Cambria"/>
          <w:sz w:val="28"/>
        </w:rPr>
      </w:pPr>
    </w:p>
    <w:p w:rsidR="00B45931" w:rsidRPr="00EE17C6" w:rsidRDefault="00B45931" w:rsidP="00EE17C6">
      <w:pPr>
        <w:rPr>
          <w:rFonts w:ascii="Cambria" w:hAnsi="Cambria"/>
          <w:sz w:val="28"/>
        </w:rPr>
      </w:pPr>
    </w:p>
    <w:p w:rsidR="00B45931" w:rsidRPr="00EE17C6" w:rsidRDefault="00B45931" w:rsidP="00EE17C6">
      <w:pPr>
        <w:rPr>
          <w:rFonts w:ascii="Cambria" w:hAnsi="Cambria"/>
          <w:sz w:val="28"/>
        </w:rPr>
      </w:pPr>
    </w:p>
    <w:p w:rsidR="005B7B58" w:rsidRPr="00EE17C6" w:rsidRDefault="00EE17C6" w:rsidP="00EE17C6">
      <w:pPr>
        <w:rPr>
          <w:rFonts w:ascii="Cambria" w:hAnsi="Cambria"/>
          <w:b/>
          <w:sz w:val="28"/>
        </w:rPr>
      </w:pPr>
      <w:r w:rsidRPr="00EE17C6">
        <w:rPr>
          <w:rFonts w:ascii="Cambria" w:hAnsi="Cambria"/>
          <w:b/>
          <w:sz w:val="28"/>
        </w:rPr>
        <w:t>//END</w:t>
      </w:r>
    </w:p>
    <w:sectPr w:rsidR="005B7B58" w:rsidRPr="00EE17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04D11"/>
    <w:multiLevelType w:val="hybridMultilevel"/>
    <w:tmpl w:val="4FB434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15482"/>
    <w:multiLevelType w:val="hybridMultilevel"/>
    <w:tmpl w:val="4FB434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3C7A62"/>
    <w:multiLevelType w:val="hybridMultilevel"/>
    <w:tmpl w:val="C63455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931"/>
    <w:rsid w:val="00062135"/>
    <w:rsid w:val="001B3C3E"/>
    <w:rsid w:val="001B58A1"/>
    <w:rsid w:val="001C49CD"/>
    <w:rsid w:val="001E7A3D"/>
    <w:rsid w:val="002003B1"/>
    <w:rsid w:val="00211B3D"/>
    <w:rsid w:val="00263E37"/>
    <w:rsid w:val="00290B5F"/>
    <w:rsid w:val="002921EF"/>
    <w:rsid w:val="003573C7"/>
    <w:rsid w:val="00416ADA"/>
    <w:rsid w:val="0057624B"/>
    <w:rsid w:val="00612A80"/>
    <w:rsid w:val="00637473"/>
    <w:rsid w:val="00845578"/>
    <w:rsid w:val="009C1747"/>
    <w:rsid w:val="00A26900"/>
    <w:rsid w:val="00A84B61"/>
    <w:rsid w:val="00B45931"/>
    <w:rsid w:val="00BD1639"/>
    <w:rsid w:val="00C2578B"/>
    <w:rsid w:val="00C55C0B"/>
    <w:rsid w:val="00D21FE2"/>
    <w:rsid w:val="00D4623E"/>
    <w:rsid w:val="00D63A37"/>
    <w:rsid w:val="00DE1F84"/>
    <w:rsid w:val="00E631D4"/>
    <w:rsid w:val="00EE17C6"/>
    <w:rsid w:val="00FD3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59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593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59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59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Faith</dc:creator>
  <cp:lastModifiedBy>Terry</cp:lastModifiedBy>
  <cp:revision>4</cp:revision>
  <cp:lastPrinted>2017-12-05T13:27:00Z</cp:lastPrinted>
  <dcterms:created xsi:type="dcterms:W3CDTF">2017-12-05T12:16:00Z</dcterms:created>
  <dcterms:modified xsi:type="dcterms:W3CDTF">2017-12-05T13:27:00Z</dcterms:modified>
</cp:coreProperties>
</file>