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6D9A" w:rsidRPr="004352A1" w:rsidRDefault="00FA6D9A" w:rsidP="00FA6D9A"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2000885</wp:posOffset>
            </wp:positionH>
            <wp:positionV relativeFrom="paragraph">
              <wp:posOffset>0</wp:posOffset>
            </wp:positionV>
            <wp:extent cx="1366520" cy="1219200"/>
            <wp:effectExtent l="0" t="0" r="0" b="0"/>
            <wp:wrapThrough wrapText="bothSides">
              <wp:wrapPolygon edited="0">
                <wp:start x="0" y="0"/>
                <wp:lineTo x="0" y="21263"/>
                <wp:lineTo x="21379" y="21263"/>
                <wp:lineTo x="21379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652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FA6D9A" w:rsidRPr="004352A1" w:rsidRDefault="00FA6D9A" w:rsidP="00FA6D9A"/>
    <w:p w:rsidR="00FA6D9A" w:rsidRPr="004352A1" w:rsidRDefault="00FA6D9A" w:rsidP="00FA6D9A"/>
    <w:p w:rsidR="00FA6D9A" w:rsidRPr="004352A1" w:rsidRDefault="00FA6D9A" w:rsidP="00FA6D9A"/>
    <w:p w:rsidR="005955A1" w:rsidRPr="005326EA" w:rsidRDefault="005955A1" w:rsidP="00FA6D9A">
      <w:pPr>
        <w:jc w:val="center"/>
        <w:rPr>
          <w:rFonts w:ascii="Cambria" w:hAnsi="Cambria"/>
          <w:b/>
          <w:color w:val="000000"/>
          <w:sz w:val="56"/>
          <w:szCs w:val="56"/>
        </w:rPr>
      </w:pPr>
      <w:r w:rsidRPr="005326EA">
        <w:rPr>
          <w:rFonts w:ascii="Cambria" w:hAnsi="Cambria"/>
          <w:b/>
          <w:color w:val="000000"/>
          <w:sz w:val="56"/>
          <w:szCs w:val="56"/>
        </w:rPr>
        <w:t>MAASAI MAR</w:t>
      </w:r>
      <w:bookmarkStart w:id="0" w:name="_GoBack"/>
      <w:bookmarkEnd w:id="0"/>
      <w:r w:rsidRPr="005326EA">
        <w:rPr>
          <w:rFonts w:ascii="Cambria" w:hAnsi="Cambria"/>
          <w:b/>
          <w:color w:val="000000"/>
          <w:sz w:val="56"/>
          <w:szCs w:val="56"/>
        </w:rPr>
        <w:t>A UNIVERSITY</w:t>
      </w:r>
    </w:p>
    <w:p w:rsidR="005955A1" w:rsidRDefault="005955A1" w:rsidP="005955A1">
      <w:pPr>
        <w:widowControl w:val="0"/>
        <w:spacing w:after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REGULAR UNIVERSITY EXAMINATIONS</w:t>
      </w:r>
    </w:p>
    <w:p w:rsidR="005955A1" w:rsidRDefault="00FA6D9A" w:rsidP="005955A1">
      <w:pPr>
        <w:widowControl w:val="0"/>
        <w:spacing w:after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2017/2018</w:t>
      </w:r>
      <w:r w:rsidR="005955A1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 xml:space="preserve"> ACADEMIC YEAR</w:t>
      </w:r>
    </w:p>
    <w:p w:rsidR="005955A1" w:rsidRDefault="005955A1" w:rsidP="005955A1">
      <w:pPr>
        <w:widowControl w:val="0"/>
        <w:spacing w:before="120" w:after="0"/>
        <w:ind w:hanging="29"/>
        <w:jc w:val="center"/>
        <w:rPr>
          <w:rFonts w:ascii="Cambria" w:hAnsi="Cambria"/>
          <w:b/>
          <w:sz w:val="44"/>
          <w:szCs w:val="44"/>
        </w:rPr>
      </w:pPr>
      <w:r>
        <w:rPr>
          <w:rFonts w:ascii="Cambria" w:hAnsi="Cambria" w:cs="Calibri"/>
          <w:b/>
          <w:sz w:val="44"/>
          <w:szCs w:val="44"/>
        </w:rPr>
        <w:t>SECOND YEAR SECOND SEMESTER</w:t>
      </w:r>
      <w:r>
        <w:rPr>
          <w:rFonts w:ascii="Cambria" w:hAnsi="Cambria"/>
          <w:b/>
          <w:sz w:val="44"/>
          <w:szCs w:val="44"/>
        </w:rPr>
        <w:t xml:space="preserve">                            </w:t>
      </w:r>
    </w:p>
    <w:p w:rsidR="005955A1" w:rsidRDefault="005955A1" w:rsidP="005955A1">
      <w:pPr>
        <w:spacing w:after="0" w:line="240" w:lineRule="auto"/>
        <w:jc w:val="center"/>
        <w:rPr>
          <w:rFonts w:ascii="Cambria" w:hAnsi="Cambria"/>
          <w:b/>
          <w:sz w:val="44"/>
          <w:szCs w:val="44"/>
        </w:rPr>
      </w:pPr>
      <w:r>
        <w:rPr>
          <w:rFonts w:ascii="Cambria" w:hAnsi="Cambria"/>
          <w:b/>
          <w:sz w:val="44"/>
          <w:szCs w:val="44"/>
        </w:rPr>
        <w:t>SCHOOL OF ARTS AND SOCIAL SCIENCES</w:t>
      </w:r>
    </w:p>
    <w:p w:rsidR="005955A1" w:rsidRDefault="005955A1" w:rsidP="005955A1">
      <w:pPr>
        <w:spacing w:after="0" w:line="240" w:lineRule="auto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</w:p>
    <w:p w:rsidR="005955A1" w:rsidRDefault="005955A1" w:rsidP="005955A1">
      <w:pPr>
        <w:widowControl w:val="0"/>
        <w:ind w:hanging="29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COURSE CODE: ENG 210</w:t>
      </w:r>
    </w:p>
    <w:p w:rsidR="005955A1" w:rsidRDefault="005955A1" w:rsidP="005955A1">
      <w:pPr>
        <w:widowControl w:val="0"/>
        <w:ind w:hanging="29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COURSE TITLE: THE DEVELOPMENT OF ENGLISH AS A NATIVE LANGUAGE</w:t>
      </w:r>
    </w:p>
    <w:p w:rsidR="005955A1" w:rsidRDefault="005955A1" w:rsidP="005955A1">
      <w:pPr>
        <w:widowControl w:val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REGULAR</w:t>
      </w:r>
    </w:p>
    <w:p w:rsidR="005955A1" w:rsidRDefault="005955A1" w:rsidP="005955A1">
      <w:pPr>
        <w:widowControl w:val="0"/>
        <w:pBdr>
          <w:bottom w:val="single" w:sz="18" w:space="1" w:color="auto"/>
        </w:pBdr>
        <w:spacing w:line="360" w:lineRule="auto"/>
        <w:ind w:firstLine="61"/>
        <w:rPr>
          <w:rFonts w:ascii="Cambria" w:eastAsia="Droid Sans Fallback" w:hAnsi="Cambria"/>
          <w:b/>
          <w:kern w:val="2"/>
          <w:lang w:eastAsia="hi-IN" w:bidi="hi-IN"/>
        </w:rPr>
      </w:pPr>
      <w:r>
        <w:rPr>
          <w:rFonts w:ascii="Cambria" w:eastAsia="Droid Sans Fallback" w:hAnsi="Cambria"/>
          <w:b/>
          <w:kern w:val="2"/>
          <w:lang w:eastAsia="hi-IN" w:bidi="hi-IN"/>
        </w:rPr>
        <w:t>DATE:</w:t>
      </w:r>
      <w:r>
        <w:rPr>
          <w:rFonts w:ascii="Cambria" w:eastAsia="Droid Sans Fallback" w:hAnsi="Cambria"/>
          <w:b/>
          <w:kern w:val="2"/>
          <w:lang w:eastAsia="hi-IN" w:bidi="hi-IN"/>
        </w:rPr>
        <w:tab/>
      </w:r>
      <w:r w:rsidR="00E213FB">
        <w:rPr>
          <w:rFonts w:ascii="Cambria" w:eastAsia="Droid Sans Fallback" w:hAnsi="Cambria"/>
          <w:b/>
          <w:kern w:val="2"/>
          <w:lang w:eastAsia="hi-IN" w:bidi="hi-IN"/>
        </w:rPr>
        <w:t>6</w:t>
      </w:r>
      <w:r w:rsidR="00E213FB" w:rsidRPr="00E213FB">
        <w:rPr>
          <w:rFonts w:ascii="Cambria" w:eastAsia="Droid Sans Fallback" w:hAnsi="Cambria"/>
          <w:b/>
          <w:kern w:val="2"/>
          <w:vertAlign w:val="superscript"/>
          <w:lang w:eastAsia="hi-IN" w:bidi="hi-IN"/>
        </w:rPr>
        <w:t>TH</w:t>
      </w:r>
      <w:r w:rsidR="00E213FB">
        <w:rPr>
          <w:rFonts w:ascii="Cambria" w:eastAsia="Droid Sans Fallback" w:hAnsi="Cambria"/>
          <w:b/>
          <w:kern w:val="2"/>
          <w:lang w:eastAsia="hi-IN" w:bidi="hi-IN"/>
        </w:rPr>
        <w:t xml:space="preserve"> DECEMBER</w:t>
      </w:r>
      <w:r w:rsidR="00D96160">
        <w:rPr>
          <w:rFonts w:ascii="Cambria" w:eastAsia="Droid Sans Fallback" w:hAnsi="Cambria"/>
          <w:b/>
          <w:kern w:val="2"/>
          <w:lang w:eastAsia="hi-IN" w:bidi="hi-IN"/>
        </w:rPr>
        <w:t>, 2017</w:t>
      </w:r>
      <w:r>
        <w:rPr>
          <w:rFonts w:ascii="Cambria" w:eastAsia="Droid Sans Fallback" w:hAnsi="Cambria"/>
          <w:b/>
          <w:kern w:val="2"/>
          <w:lang w:eastAsia="hi-IN" w:bidi="hi-IN"/>
        </w:rPr>
        <w:tab/>
      </w:r>
      <w:r>
        <w:rPr>
          <w:rFonts w:ascii="Cambria" w:eastAsia="Droid Sans Fallback" w:hAnsi="Cambria"/>
          <w:b/>
          <w:kern w:val="2"/>
          <w:lang w:eastAsia="hi-IN" w:bidi="hi-IN"/>
        </w:rPr>
        <w:tab/>
      </w:r>
      <w:r>
        <w:rPr>
          <w:rFonts w:ascii="Cambria" w:eastAsia="Droid Sans Fallback" w:hAnsi="Cambria"/>
          <w:b/>
          <w:kern w:val="2"/>
          <w:lang w:eastAsia="hi-IN" w:bidi="hi-IN"/>
        </w:rPr>
        <w:tab/>
      </w:r>
      <w:r w:rsidR="00E213FB">
        <w:rPr>
          <w:rFonts w:ascii="Cambria" w:eastAsia="Droid Sans Fallback" w:hAnsi="Cambria"/>
          <w:b/>
          <w:kern w:val="2"/>
          <w:lang w:eastAsia="hi-IN" w:bidi="hi-IN"/>
        </w:rPr>
        <w:t xml:space="preserve">                                   TIME: 8:30-10:30AM</w:t>
      </w:r>
    </w:p>
    <w:p w:rsidR="005955A1" w:rsidRDefault="005955A1" w:rsidP="005955A1">
      <w:pPr>
        <w:widowControl w:val="0"/>
        <w:ind w:hanging="29"/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</w:pPr>
      <w:r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>INSTRUCTIONS TO CANDIDATES</w:t>
      </w:r>
    </w:p>
    <w:p w:rsidR="005955A1" w:rsidRDefault="005955A1" w:rsidP="005955A1">
      <w:pPr>
        <w:widowControl w:val="0"/>
        <w:ind w:hanging="29"/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</w:pPr>
      <w:r>
        <w:rPr>
          <w:rFonts w:ascii="Cambria" w:hAnsi="Cambria"/>
        </w:rPr>
        <w:t xml:space="preserve">Question </w:t>
      </w:r>
      <w:r>
        <w:rPr>
          <w:rFonts w:ascii="Cambria" w:hAnsi="Cambria"/>
          <w:b/>
        </w:rPr>
        <w:t>ONE</w:t>
      </w:r>
      <w:r>
        <w:rPr>
          <w:rFonts w:ascii="Cambria" w:hAnsi="Cambria"/>
        </w:rPr>
        <w:t xml:space="preserve"> is compulsory</w:t>
      </w:r>
    </w:p>
    <w:p w:rsidR="005955A1" w:rsidRDefault="005955A1" w:rsidP="005955A1">
      <w:pPr>
        <w:spacing w:after="0"/>
        <w:rPr>
          <w:rFonts w:ascii="Cambria" w:hAnsi="Cambria"/>
          <w:b/>
        </w:rPr>
      </w:pPr>
      <w:r>
        <w:rPr>
          <w:rFonts w:ascii="Cambria" w:hAnsi="Cambria"/>
        </w:rPr>
        <w:t>Answer any other</w:t>
      </w:r>
      <w:r>
        <w:rPr>
          <w:rFonts w:ascii="Cambria" w:hAnsi="Cambria"/>
          <w:b/>
        </w:rPr>
        <w:t xml:space="preserve"> TWO </w:t>
      </w:r>
      <w:r>
        <w:rPr>
          <w:rFonts w:ascii="Cambria" w:hAnsi="Cambria"/>
        </w:rPr>
        <w:t>questions</w:t>
      </w:r>
    </w:p>
    <w:p w:rsidR="005955A1" w:rsidRDefault="005955A1" w:rsidP="005955A1"/>
    <w:p w:rsidR="005955A1" w:rsidRDefault="005955A1" w:rsidP="005955A1">
      <w:pPr>
        <w:pStyle w:val="ListParagraph"/>
        <w:rPr>
          <w:rFonts w:asciiTheme="majorHAnsi" w:hAnsiTheme="majorHAnsi"/>
          <w:b/>
          <w:sz w:val="28"/>
          <w:szCs w:val="28"/>
        </w:rPr>
      </w:pPr>
    </w:p>
    <w:p w:rsidR="005955A1" w:rsidRDefault="005955A1" w:rsidP="005955A1">
      <w:pPr>
        <w:rPr>
          <w:rFonts w:asciiTheme="majorHAnsi" w:hAnsiTheme="majorHAnsi" w:cs="Times New Roman"/>
          <w:b/>
          <w:sz w:val="28"/>
          <w:szCs w:val="28"/>
        </w:rPr>
      </w:pPr>
      <w:r>
        <w:rPr>
          <w:rFonts w:asciiTheme="majorHAnsi" w:hAnsiTheme="majorHAnsi" w:cs="Times New Roman"/>
          <w:b/>
          <w:sz w:val="28"/>
          <w:szCs w:val="28"/>
        </w:rPr>
        <w:t xml:space="preserve"> </w:t>
      </w:r>
    </w:p>
    <w:p w:rsidR="00FA6D9A" w:rsidRDefault="00FA6D9A" w:rsidP="005955A1">
      <w:pPr>
        <w:rPr>
          <w:rFonts w:asciiTheme="majorHAnsi" w:hAnsiTheme="majorHAnsi" w:cs="Times New Roman"/>
          <w:b/>
          <w:sz w:val="28"/>
          <w:szCs w:val="28"/>
        </w:rPr>
      </w:pPr>
    </w:p>
    <w:p w:rsidR="005955A1" w:rsidRDefault="005955A1" w:rsidP="00E213FB">
      <w:pPr>
        <w:spacing w:line="240" w:lineRule="auto"/>
        <w:rPr>
          <w:rFonts w:asciiTheme="majorHAnsi" w:hAnsiTheme="majorHAnsi" w:cs="Times New Roman"/>
          <w:b/>
          <w:sz w:val="28"/>
          <w:szCs w:val="28"/>
        </w:rPr>
      </w:pPr>
      <w:r>
        <w:rPr>
          <w:rFonts w:asciiTheme="majorHAnsi" w:hAnsiTheme="majorHAnsi" w:cs="Times New Roman"/>
          <w:b/>
          <w:sz w:val="28"/>
          <w:szCs w:val="28"/>
        </w:rPr>
        <w:lastRenderedPageBreak/>
        <w:t>QUESTION ONE (30 marks)</w:t>
      </w:r>
    </w:p>
    <w:p w:rsidR="005955A1" w:rsidRDefault="005955A1" w:rsidP="00E213FB">
      <w:pPr>
        <w:spacing w:line="240" w:lineRule="auto"/>
        <w:rPr>
          <w:rFonts w:asciiTheme="majorHAnsi" w:hAnsiTheme="majorHAnsi" w:cs="Times New Roman"/>
          <w:sz w:val="28"/>
          <w:szCs w:val="28"/>
        </w:rPr>
      </w:pPr>
      <w:r>
        <w:rPr>
          <w:rFonts w:asciiTheme="majorHAnsi" w:hAnsiTheme="majorHAnsi" w:cs="Times New Roman"/>
          <w:sz w:val="28"/>
          <w:szCs w:val="28"/>
        </w:rPr>
        <w:t>(a) Outline two basic concerns of the English</w:t>
      </w:r>
      <w:r w:rsidR="00C954B0">
        <w:rPr>
          <w:rFonts w:asciiTheme="majorHAnsi" w:hAnsiTheme="majorHAnsi" w:cs="Times New Roman"/>
          <w:sz w:val="28"/>
          <w:szCs w:val="28"/>
        </w:rPr>
        <w:t xml:space="preserve"> language</w:t>
      </w:r>
      <w:r>
        <w:rPr>
          <w:rFonts w:asciiTheme="majorHAnsi" w:hAnsiTheme="majorHAnsi" w:cs="Times New Roman"/>
          <w:sz w:val="28"/>
          <w:szCs w:val="28"/>
        </w:rPr>
        <w:t xml:space="preserve"> users. </w:t>
      </w:r>
      <w:r w:rsidR="009A21A7">
        <w:rPr>
          <w:rFonts w:asciiTheme="majorHAnsi" w:hAnsiTheme="majorHAnsi" w:cs="Times New Roman"/>
          <w:sz w:val="28"/>
          <w:szCs w:val="28"/>
        </w:rPr>
        <w:t xml:space="preserve">          </w:t>
      </w:r>
      <w:r>
        <w:rPr>
          <w:rFonts w:asciiTheme="majorHAnsi" w:hAnsiTheme="majorHAnsi" w:cs="Times New Roman"/>
          <w:sz w:val="28"/>
          <w:szCs w:val="28"/>
        </w:rPr>
        <w:t xml:space="preserve">  </w:t>
      </w:r>
      <w:r w:rsidR="009A21A7" w:rsidRPr="00E213FB">
        <w:rPr>
          <w:rFonts w:asciiTheme="majorHAnsi" w:hAnsiTheme="majorHAnsi" w:cs="Times New Roman"/>
          <w:b/>
          <w:sz w:val="28"/>
          <w:szCs w:val="28"/>
        </w:rPr>
        <w:t>(4marks)</w:t>
      </w:r>
      <w:r w:rsidRPr="00E213FB">
        <w:rPr>
          <w:rFonts w:asciiTheme="majorHAnsi" w:hAnsiTheme="majorHAnsi" w:cs="Times New Roman"/>
          <w:b/>
          <w:sz w:val="28"/>
          <w:szCs w:val="28"/>
        </w:rPr>
        <w:t xml:space="preserve">        </w:t>
      </w:r>
      <w:r w:rsidR="009A21A7" w:rsidRPr="00E213FB">
        <w:rPr>
          <w:rFonts w:asciiTheme="majorHAnsi" w:hAnsiTheme="majorHAnsi" w:cs="Times New Roman"/>
          <w:b/>
          <w:sz w:val="28"/>
          <w:szCs w:val="28"/>
        </w:rPr>
        <w:t xml:space="preserve">                     </w:t>
      </w:r>
      <w:r w:rsidRPr="00E213FB">
        <w:rPr>
          <w:rFonts w:asciiTheme="majorHAnsi" w:hAnsiTheme="majorHAnsi" w:cs="Times New Roman"/>
          <w:b/>
          <w:sz w:val="28"/>
          <w:szCs w:val="28"/>
        </w:rPr>
        <w:t xml:space="preserve">                                         </w:t>
      </w:r>
    </w:p>
    <w:p w:rsidR="005955A1" w:rsidRDefault="005955A1" w:rsidP="00E213FB">
      <w:pPr>
        <w:spacing w:line="240" w:lineRule="auto"/>
        <w:rPr>
          <w:rFonts w:asciiTheme="majorHAnsi" w:hAnsiTheme="majorHAnsi" w:cs="Times New Roman"/>
          <w:sz w:val="28"/>
          <w:szCs w:val="28"/>
        </w:rPr>
      </w:pPr>
      <w:r>
        <w:rPr>
          <w:rFonts w:asciiTheme="majorHAnsi" w:hAnsiTheme="majorHAnsi" w:cs="Times New Roman"/>
          <w:sz w:val="28"/>
          <w:szCs w:val="28"/>
        </w:rPr>
        <w:t xml:space="preserve">(b) Discuss any four causes of language change.                                     </w:t>
      </w:r>
      <w:r w:rsidR="00FA6D9A">
        <w:rPr>
          <w:rFonts w:asciiTheme="majorHAnsi" w:hAnsiTheme="majorHAnsi" w:cs="Times New Roman"/>
          <w:sz w:val="28"/>
          <w:szCs w:val="28"/>
        </w:rPr>
        <w:t xml:space="preserve">  </w:t>
      </w:r>
      <w:r w:rsidRPr="00E213FB">
        <w:rPr>
          <w:rFonts w:asciiTheme="majorHAnsi" w:hAnsiTheme="majorHAnsi" w:cs="Times New Roman"/>
          <w:b/>
          <w:sz w:val="28"/>
          <w:szCs w:val="28"/>
        </w:rPr>
        <w:t>(8 marks)</w:t>
      </w:r>
      <w:r>
        <w:rPr>
          <w:rFonts w:asciiTheme="majorHAnsi" w:hAnsiTheme="majorHAnsi" w:cs="Times New Roman"/>
          <w:sz w:val="28"/>
          <w:szCs w:val="28"/>
        </w:rPr>
        <w:t xml:space="preserve">                    (c) Examine any three methods used in Historical and Comparative linguistics                </w:t>
      </w:r>
      <w:r w:rsidR="004F53BF">
        <w:rPr>
          <w:rFonts w:asciiTheme="majorHAnsi" w:hAnsiTheme="majorHAnsi" w:cs="Times New Roman"/>
          <w:sz w:val="28"/>
          <w:szCs w:val="28"/>
        </w:rPr>
        <w:t xml:space="preserve">                             </w:t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  <w:t xml:space="preserve">                                                                                 </w:t>
      </w:r>
      <w:r w:rsidRPr="00E213FB">
        <w:rPr>
          <w:rFonts w:asciiTheme="majorHAnsi" w:hAnsiTheme="majorHAnsi" w:cs="Times New Roman"/>
          <w:b/>
          <w:sz w:val="28"/>
          <w:szCs w:val="28"/>
        </w:rPr>
        <w:t>(12 marks)</w:t>
      </w:r>
      <w:r>
        <w:rPr>
          <w:rFonts w:asciiTheme="majorHAnsi" w:hAnsiTheme="majorHAnsi" w:cs="Times New Roman"/>
          <w:sz w:val="28"/>
          <w:szCs w:val="28"/>
        </w:rPr>
        <w:t xml:space="preserve"> (d) Distinguish between Pidgins and Creoles.             </w:t>
      </w:r>
      <w:r w:rsidR="00E213FB">
        <w:rPr>
          <w:rFonts w:asciiTheme="majorHAnsi" w:hAnsiTheme="majorHAnsi" w:cs="Times New Roman"/>
          <w:sz w:val="28"/>
          <w:szCs w:val="28"/>
        </w:rPr>
        <w:t xml:space="preserve">                              </w:t>
      </w:r>
      <w:r w:rsidRPr="00E213FB">
        <w:rPr>
          <w:rFonts w:asciiTheme="majorHAnsi" w:hAnsiTheme="majorHAnsi" w:cs="Times New Roman"/>
          <w:b/>
          <w:sz w:val="28"/>
          <w:szCs w:val="28"/>
        </w:rPr>
        <w:t>(6 marks)</w:t>
      </w:r>
    </w:p>
    <w:p w:rsidR="005955A1" w:rsidRDefault="005955A1" w:rsidP="00E213FB">
      <w:pPr>
        <w:spacing w:line="240" w:lineRule="auto"/>
        <w:rPr>
          <w:rFonts w:asciiTheme="majorHAnsi" w:hAnsiTheme="majorHAnsi" w:cs="Times New Roman"/>
          <w:b/>
          <w:sz w:val="28"/>
          <w:szCs w:val="28"/>
        </w:rPr>
      </w:pPr>
      <w:r>
        <w:rPr>
          <w:rFonts w:asciiTheme="majorHAnsi" w:hAnsiTheme="majorHAnsi" w:cs="Times New Roman"/>
          <w:b/>
          <w:sz w:val="28"/>
          <w:szCs w:val="28"/>
        </w:rPr>
        <w:t>QUESTION TWO (20 marks)</w:t>
      </w:r>
    </w:p>
    <w:p w:rsidR="005955A1" w:rsidRDefault="005955A1" w:rsidP="00E213FB">
      <w:pPr>
        <w:spacing w:after="0" w:line="240" w:lineRule="auto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(a) Giving examples, discuss at least five different situations under which non-varieties of English have developed.                                              </w:t>
      </w:r>
      <w:r w:rsidRPr="00E213FB">
        <w:rPr>
          <w:rFonts w:asciiTheme="majorHAnsi" w:hAnsiTheme="majorHAnsi"/>
          <w:b/>
          <w:sz w:val="28"/>
          <w:szCs w:val="28"/>
        </w:rPr>
        <w:t>(10 marks)</w:t>
      </w:r>
    </w:p>
    <w:p w:rsidR="005955A1" w:rsidRDefault="005955A1" w:rsidP="00E213FB">
      <w:pPr>
        <w:spacing w:line="240" w:lineRule="auto"/>
        <w:rPr>
          <w:rFonts w:asciiTheme="majorHAnsi" w:hAnsiTheme="majorHAnsi" w:cs="Times New Roman"/>
          <w:sz w:val="28"/>
          <w:szCs w:val="28"/>
        </w:rPr>
      </w:pPr>
      <w:r>
        <w:rPr>
          <w:rFonts w:asciiTheme="majorHAnsi" w:hAnsiTheme="majorHAnsi" w:cs="Times New Roman"/>
          <w:sz w:val="28"/>
          <w:szCs w:val="28"/>
        </w:rPr>
        <w:t xml:space="preserve"> (b) Explain why the East Midland dialect was chosen as the dialect for the London speech.                                                                                              </w:t>
      </w:r>
      <w:r w:rsidRPr="00E213FB">
        <w:rPr>
          <w:rFonts w:asciiTheme="majorHAnsi" w:hAnsiTheme="majorHAnsi" w:cs="Times New Roman"/>
          <w:b/>
          <w:sz w:val="28"/>
          <w:szCs w:val="28"/>
        </w:rPr>
        <w:t xml:space="preserve">(10 marks)                                                                                        </w:t>
      </w:r>
    </w:p>
    <w:p w:rsidR="005955A1" w:rsidRDefault="005955A1" w:rsidP="00E213FB">
      <w:pPr>
        <w:spacing w:line="240" w:lineRule="auto"/>
        <w:rPr>
          <w:rFonts w:asciiTheme="majorHAnsi" w:hAnsiTheme="majorHAnsi" w:cs="Times New Roman"/>
          <w:b/>
          <w:sz w:val="28"/>
          <w:szCs w:val="28"/>
        </w:rPr>
      </w:pPr>
      <w:r>
        <w:rPr>
          <w:rFonts w:asciiTheme="majorHAnsi" w:hAnsiTheme="majorHAnsi" w:cs="Times New Roman"/>
          <w:b/>
          <w:sz w:val="28"/>
          <w:szCs w:val="28"/>
        </w:rPr>
        <w:t xml:space="preserve">QUESTION THREE </w:t>
      </w:r>
    </w:p>
    <w:p w:rsidR="005955A1" w:rsidRDefault="005955A1" w:rsidP="00E213FB">
      <w:pPr>
        <w:spacing w:line="240" w:lineRule="auto"/>
        <w:rPr>
          <w:rFonts w:asciiTheme="majorHAnsi" w:hAnsiTheme="majorHAnsi" w:cs="Times New Roman"/>
          <w:sz w:val="28"/>
          <w:szCs w:val="28"/>
        </w:rPr>
      </w:pPr>
      <w:r>
        <w:rPr>
          <w:rFonts w:asciiTheme="majorHAnsi" w:hAnsiTheme="majorHAnsi" w:cs="Times New Roman"/>
          <w:sz w:val="28"/>
          <w:szCs w:val="28"/>
        </w:rPr>
        <w:t>Outline the development of English language during any one of the following periods:</w:t>
      </w:r>
    </w:p>
    <w:p w:rsidR="005955A1" w:rsidRDefault="005955A1" w:rsidP="00E213FB">
      <w:pPr>
        <w:pStyle w:val="ListParagraph"/>
        <w:numPr>
          <w:ilvl w:val="0"/>
          <w:numId w:val="1"/>
        </w:numPr>
        <w:spacing w:after="0" w:line="240" w:lineRule="auto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Middle English period</w:t>
      </w:r>
    </w:p>
    <w:p w:rsidR="005955A1" w:rsidRPr="004F53BF" w:rsidRDefault="005955A1" w:rsidP="00E213FB">
      <w:pPr>
        <w:spacing w:after="0" w:line="240" w:lineRule="auto"/>
        <w:ind w:left="720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(b)Modern English</w:t>
      </w:r>
      <w:r w:rsidRPr="004F53BF">
        <w:rPr>
          <w:rFonts w:asciiTheme="majorHAnsi" w:hAnsiTheme="majorHAnsi"/>
          <w:sz w:val="28"/>
          <w:szCs w:val="28"/>
        </w:rPr>
        <w:t xml:space="preserve">                                                                                     </w:t>
      </w:r>
      <w:r w:rsidR="00E213FB">
        <w:rPr>
          <w:rFonts w:asciiTheme="majorHAnsi" w:hAnsiTheme="majorHAnsi"/>
          <w:sz w:val="28"/>
          <w:szCs w:val="28"/>
        </w:rPr>
        <w:t xml:space="preserve">                                                                                                                                           </w:t>
      </w:r>
      <w:r w:rsidRPr="00E213FB">
        <w:rPr>
          <w:rFonts w:asciiTheme="majorHAnsi" w:hAnsiTheme="majorHAnsi"/>
          <w:b/>
          <w:sz w:val="28"/>
          <w:szCs w:val="28"/>
        </w:rPr>
        <w:t>(20 marks)</w:t>
      </w:r>
    </w:p>
    <w:p w:rsidR="005955A1" w:rsidRDefault="005955A1" w:rsidP="00E213FB">
      <w:pPr>
        <w:spacing w:line="240" w:lineRule="auto"/>
        <w:rPr>
          <w:rFonts w:asciiTheme="majorHAnsi" w:hAnsiTheme="majorHAnsi" w:cs="Times New Roman"/>
          <w:b/>
          <w:sz w:val="28"/>
          <w:szCs w:val="28"/>
        </w:rPr>
      </w:pPr>
      <w:r>
        <w:rPr>
          <w:rFonts w:asciiTheme="majorHAnsi" w:hAnsiTheme="majorHAnsi" w:cs="Times New Roman"/>
          <w:b/>
          <w:sz w:val="28"/>
          <w:szCs w:val="28"/>
        </w:rPr>
        <w:t xml:space="preserve">QUESTION FOUR </w:t>
      </w:r>
    </w:p>
    <w:p w:rsidR="005955A1" w:rsidRDefault="005955A1" w:rsidP="00E213FB">
      <w:pPr>
        <w:spacing w:line="240" w:lineRule="auto"/>
        <w:rPr>
          <w:rFonts w:asciiTheme="majorHAnsi" w:hAnsiTheme="majorHAnsi" w:cs="Times New Roman"/>
          <w:sz w:val="28"/>
          <w:szCs w:val="28"/>
        </w:rPr>
      </w:pPr>
      <w:r>
        <w:rPr>
          <w:rFonts w:asciiTheme="majorHAnsi" w:hAnsiTheme="majorHAnsi" w:cs="Times New Roman"/>
          <w:sz w:val="28"/>
          <w:szCs w:val="28"/>
        </w:rPr>
        <w:t xml:space="preserve"> Discuss the contribution of the Norman Conquest to the development of English language.               </w:t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 w:rsidR="00E213FB">
        <w:rPr>
          <w:rFonts w:asciiTheme="majorHAnsi" w:hAnsiTheme="majorHAnsi" w:cs="Times New Roman"/>
          <w:sz w:val="28"/>
          <w:szCs w:val="28"/>
        </w:rPr>
        <w:t xml:space="preserve"> </w:t>
      </w:r>
      <w:r w:rsidRPr="00E213FB">
        <w:rPr>
          <w:rFonts w:asciiTheme="majorHAnsi" w:hAnsiTheme="majorHAnsi" w:cs="Times New Roman"/>
          <w:b/>
          <w:sz w:val="28"/>
          <w:szCs w:val="28"/>
        </w:rPr>
        <w:t>(20 marks)</w:t>
      </w:r>
    </w:p>
    <w:p w:rsidR="004F53BF" w:rsidRDefault="004F53BF" w:rsidP="00E213FB">
      <w:pPr>
        <w:spacing w:after="0" w:line="240" w:lineRule="auto"/>
        <w:rPr>
          <w:rFonts w:asciiTheme="majorHAnsi" w:hAnsiTheme="majorHAnsi"/>
          <w:b/>
          <w:sz w:val="28"/>
          <w:szCs w:val="28"/>
        </w:rPr>
      </w:pPr>
    </w:p>
    <w:p w:rsidR="00E213FB" w:rsidRDefault="005955A1" w:rsidP="00E213FB">
      <w:pPr>
        <w:spacing w:after="0" w:line="240" w:lineRule="auto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 xml:space="preserve">QUESTION FIVE </w:t>
      </w:r>
    </w:p>
    <w:p w:rsidR="005955A1" w:rsidRPr="004F53BF" w:rsidRDefault="005955A1" w:rsidP="00E213FB">
      <w:pPr>
        <w:spacing w:after="0" w:line="240" w:lineRule="auto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Describe the features of American English that make it distinct </w:t>
      </w:r>
      <w:r w:rsidR="00E213FB">
        <w:rPr>
          <w:rFonts w:asciiTheme="majorHAnsi" w:hAnsiTheme="majorHAnsi"/>
          <w:sz w:val="28"/>
          <w:szCs w:val="28"/>
        </w:rPr>
        <w:t xml:space="preserve">from British English. </w:t>
      </w:r>
      <w:r w:rsidR="00E213FB">
        <w:rPr>
          <w:rFonts w:asciiTheme="majorHAnsi" w:hAnsiTheme="majorHAnsi"/>
          <w:sz w:val="28"/>
          <w:szCs w:val="28"/>
        </w:rPr>
        <w:tab/>
      </w:r>
      <w:r w:rsidR="00E213FB">
        <w:rPr>
          <w:rFonts w:asciiTheme="majorHAnsi" w:hAnsiTheme="majorHAnsi"/>
          <w:sz w:val="28"/>
          <w:szCs w:val="28"/>
        </w:rPr>
        <w:tab/>
      </w:r>
      <w:r w:rsidR="00E213FB">
        <w:rPr>
          <w:rFonts w:asciiTheme="majorHAnsi" w:hAnsiTheme="majorHAnsi"/>
          <w:sz w:val="28"/>
          <w:szCs w:val="28"/>
        </w:rPr>
        <w:tab/>
      </w:r>
      <w:r w:rsidR="00E213FB">
        <w:rPr>
          <w:rFonts w:asciiTheme="majorHAnsi" w:hAnsiTheme="majorHAnsi"/>
          <w:sz w:val="28"/>
          <w:szCs w:val="28"/>
        </w:rPr>
        <w:tab/>
      </w:r>
      <w:r w:rsidR="00E213FB">
        <w:rPr>
          <w:rFonts w:asciiTheme="majorHAnsi" w:hAnsiTheme="majorHAnsi"/>
          <w:sz w:val="28"/>
          <w:szCs w:val="28"/>
        </w:rPr>
        <w:tab/>
      </w:r>
      <w:r w:rsidR="00E213FB">
        <w:rPr>
          <w:rFonts w:asciiTheme="majorHAnsi" w:hAnsiTheme="majorHAnsi"/>
          <w:sz w:val="28"/>
          <w:szCs w:val="28"/>
        </w:rPr>
        <w:tab/>
      </w:r>
      <w:r w:rsidR="00E213FB">
        <w:rPr>
          <w:rFonts w:asciiTheme="majorHAnsi" w:hAnsiTheme="majorHAnsi"/>
          <w:sz w:val="28"/>
          <w:szCs w:val="28"/>
        </w:rPr>
        <w:tab/>
      </w:r>
      <w:r w:rsidR="00E213FB">
        <w:rPr>
          <w:rFonts w:asciiTheme="majorHAnsi" w:hAnsiTheme="majorHAnsi"/>
          <w:sz w:val="28"/>
          <w:szCs w:val="28"/>
        </w:rPr>
        <w:tab/>
      </w:r>
      <w:r w:rsidR="00E213FB">
        <w:rPr>
          <w:rFonts w:asciiTheme="majorHAnsi" w:hAnsiTheme="majorHAnsi"/>
          <w:sz w:val="28"/>
          <w:szCs w:val="28"/>
        </w:rPr>
        <w:tab/>
        <w:t xml:space="preserve"> </w:t>
      </w:r>
      <w:r w:rsidRPr="00E213FB">
        <w:rPr>
          <w:rFonts w:asciiTheme="majorHAnsi" w:hAnsiTheme="majorHAnsi"/>
          <w:b/>
          <w:sz w:val="28"/>
          <w:szCs w:val="28"/>
        </w:rPr>
        <w:t xml:space="preserve">(20 marks) </w:t>
      </w:r>
    </w:p>
    <w:p w:rsidR="005955A1" w:rsidRDefault="005955A1" w:rsidP="00E213FB">
      <w:pPr>
        <w:spacing w:after="0" w:line="240" w:lineRule="auto"/>
        <w:rPr>
          <w:rFonts w:asciiTheme="majorHAnsi" w:hAnsiTheme="majorHAnsi"/>
          <w:sz w:val="28"/>
          <w:szCs w:val="28"/>
        </w:rPr>
      </w:pPr>
    </w:p>
    <w:p w:rsidR="009C64FE" w:rsidRDefault="009C64FE" w:rsidP="00E213FB">
      <w:pPr>
        <w:spacing w:line="240" w:lineRule="auto"/>
      </w:pPr>
    </w:p>
    <w:p w:rsidR="00E213FB" w:rsidRDefault="00E213FB" w:rsidP="00E213FB">
      <w:pPr>
        <w:spacing w:line="240" w:lineRule="auto"/>
      </w:pPr>
    </w:p>
    <w:p w:rsidR="00E213FB" w:rsidRDefault="00E213FB" w:rsidP="00E213FB">
      <w:pPr>
        <w:spacing w:line="240" w:lineRule="auto"/>
      </w:pPr>
    </w:p>
    <w:p w:rsidR="00E213FB" w:rsidRPr="00E213FB" w:rsidRDefault="00E213FB" w:rsidP="00E213FB">
      <w:pPr>
        <w:spacing w:line="240" w:lineRule="auto"/>
        <w:rPr>
          <w:b/>
        </w:rPr>
      </w:pPr>
      <w:r w:rsidRPr="00E213FB">
        <w:rPr>
          <w:b/>
        </w:rPr>
        <w:t>///////////////////////////////////////END///////////////////////////</w:t>
      </w:r>
    </w:p>
    <w:sectPr w:rsidR="00E213FB" w:rsidRPr="00E213FB" w:rsidSect="009C64F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roid Sans Fallback">
    <w:altName w:val="MS Mincho"/>
    <w:charset w:val="80"/>
    <w:family w:val="auto"/>
    <w:pitch w:val="variable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38109F"/>
    <w:multiLevelType w:val="hybridMultilevel"/>
    <w:tmpl w:val="5C08027A"/>
    <w:lvl w:ilvl="0" w:tplc="1A8E3722">
      <w:start w:val="1"/>
      <w:numFmt w:val="lowerLetter"/>
      <w:lvlText w:val="(%1)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5955A1"/>
    <w:rsid w:val="004F53BF"/>
    <w:rsid w:val="005326EA"/>
    <w:rsid w:val="005955A1"/>
    <w:rsid w:val="009A21A7"/>
    <w:rsid w:val="009C64FE"/>
    <w:rsid w:val="009E58F9"/>
    <w:rsid w:val="00C72F0D"/>
    <w:rsid w:val="00C954B0"/>
    <w:rsid w:val="00D96160"/>
    <w:rsid w:val="00E213FB"/>
    <w:rsid w:val="00FA6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55A1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955A1"/>
    <w:pPr>
      <w:ind w:left="720"/>
      <w:contextualSpacing/>
    </w:pPr>
    <w:rPr>
      <w:rFonts w:eastAsiaTheme="minorHAn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43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333</Words>
  <Characters>1901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MOMANYI</dc:creator>
  <cp:lastModifiedBy>Terry</cp:lastModifiedBy>
  <cp:revision>10</cp:revision>
  <cp:lastPrinted>2017-11-23T12:09:00Z</cp:lastPrinted>
  <dcterms:created xsi:type="dcterms:W3CDTF">2017-10-05T09:42:00Z</dcterms:created>
  <dcterms:modified xsi:type="dcterms:W3CDTF">2017-11-23T12:10:00Z</dcterms:modified>
</cp:coreProperties>
</file>