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26595" w:rsidRDefault="00326595" w:rsidP="00326595">
      <w:pPr>
        <w:pStyle w:val="Heading1"/>
        <w:rPr>
          <w:rStyle w:val="SubtleEmphasis"/>
          <w:i w:val="0"/>
          <w:iCs w:val="0"/>
        </w:rPr>
      </w:pPr>
      <w:bookmarkStart w:id="0" w:name="_Toc7522501"/>
      <w:r>
        <w:rPr>
          <w:rStyle w:val="SubtleEmphasis"/>
        </w:rPr>
        <w:t>ABSTRACT.</w:t>
      </w:r>
      <w:bookmarkEnd w:id="0"/>
    </w:p>
    <w:p w:rsidR="00326595" w:rsidRDefault="00326595" w:rsidP="00326595">
      <w:pPr>
        <w:pStyle w:val="NoSpacing"/>
      </w:pPr>
      <w:r>
        <w:t xml:space="preserve">Tracking students’ attendance, especially if done manually, can be tedious and time consuming, especially for classes with large number of students. Not to mention issues related to attendance taking such as signatures forgery where other students are signing on behalf of their absence friends. To address this issue, a unique and secure attendance tracking system is proposed. The system will automate most of the steps involved in tracking students’ attendance. To address the issue of signature forgery, each student will be given a unique tag to be used for signing attendance. </w:t>
      </w:r>
    </w:p>
    <w:p w:rsidR="00326595" w:rsidRDefault="00326595" w:rsidP="00326595">
      <w:pPr>
        <w:pStyle w:val="NoSpacing"/>
      </w:pPr>
      <w:r>
        <w:t xml:space="preserve">The goal of the Student Attendance Tracking System will be to improve the efficiency of the records of students’ attendance that influences academic accomplishments in the higher learning institution, like </w:t>
      </w:r>
      <w:proofErr w:type="spellStart"/>
      <w:r>
        <w:t>Maasai</w:t>
      </w:r>
      <w:proofErr w:type="spellEnd"/>
      <w:r>
        <w:t xml:space="preserve"> Mara University by calculating the number of students in </w:t>
      </w:r>
      <w:proofErr w:type="spellStart"/>
      <w:r>
        <w:t>attendance.Attendance</w:t>
      </w:r>
      <w:proofErr w:type="spellEnd"/>
      <w:r>
        <w:t xml:space="preserve"> recording in learning institutions is an imperative task. The traditional system provides database management but still involves laborious manual data entry procedure which is liable to different degrees of difficulties in accessibility, unsafe, maintenance discrepancy, human errors and frauds. The Student Attendance Tracking System will overcome the inadequacy challenges of the work-intensive manual system in registering students’ attendance records. It will not only be secured, fast in process, very efficient and reliable, but also reduced pen and paper consumption in comparison with the manual approach.</w:t>
      </w:r>
    </w:p>
    <w:p w:rsidR="00326595" w:rsidRDefault="00326595" w:rsidP="00326595">
      <w:pPr>
        <w:pStyle w:val="NoSpacing"/>
      </w:pPr>
      <w:r>
        <w:t xml:space="preserve">Radio Frequency Identification (RFID) and wireless technology are two technologies which will be applied as infrastructure in the designing the proposed system. </w:t>
      </w:r>
      <w:proofErr w:type="spellStart"/>
      <w:r>
        <w:t>Arduino</w:t>
      </w:r>
      <w:proofErr w:type="spellEnd"/>
      <w:r>
        <w:t xml:space="preserve"> UNO and tag IDs of the Radio Frequency Identification will be used to design the system, in order to determine the attendance list for students, in that it will be able to register student’s presence once the tag is recognized by the RFID reader.</w:t>
      </w:r>
    </w:p>
    <w:p w:rsidR="00326595" w:rsidRDefault="00326595" w:rsidP="00326595">
      <w:pPr>
        <w:pStyle w:val="NoSpacing"/>
      </w:pPr>
      <w:r>
        <w:t xml:space="preserve">Therefore, an academic system for identifying and tracking attendance at </w:t>
      </w:r>
      <w:proofErr w:type="spellStart"/>
      <w:r>
        <w:t>Maasai</w:t>
      </w:r>
      <w:proofErr w:type="spellEnd"/>
      <w:r>
        <w:t xml:space="preserve"> Mara University will be described. Therefore, hybrid of RFID and </w:t>
      </w:r>
      <w:proofErr w:type="spellStart"/>
      <w:r>
        <w:t>Arduino</w:t>
      </w:r>
      <w:proofErr w:type="spellEnd"/>
      <w:r>
        <w:t xml:space="preserve"> UNO technologies can be implemented in </w:t>
      </w:r>
      <w:proofErr w:type="spellStart"/>
      <w:r>
        <w:t>Maasai</w:t>
      </w:r>
      <w:proofErr w:type="spellEnd"/>
      <w:r>
        <w:t xml:space="preserve"> Mara University academic environment. Implementation of the system will be able to show that the time taken to track students’ attendance using this system can be significantly reduced and the unique tag will be able to prevent signature forgery amongst students.</w:t>
      </w:r>
    </w:p>
    <w:p w:rsidR="00326595" w:rsidRDefault="00326595" w:rsidP="00326595"/>
    <w:p w:rsidR="00326595" w:rsidRDefault="00326595" w:rsidP="00326595">
      <w:r>
        <w:rPr>
          <w:rStyle w:val="Strong"/>
        </w:rPr>
        <w:t>KEYWORDS:</w:t>
      </w:r>
      <w:r>
        <w:t xml:space="preserve"> Manual paper-related; students’ records; RFID; Attendance; Tags and Readers.</w:t>
      </w:r>
    </w:p>
    <w:p w:rsidR="00326595" w:rsidRDefault="00326595" w:rsidP="00326595">
      <w:r>
        <w:br w:type="page"/>
      </w:r>
    </w:p>
    <w:p w:rsidR="00C93CA8" w:rsidRDefault="00C93CA8"/>
    <w:sectPr w:rsidR="00C93CA8" w:rsidSect="00C93CA8">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326595"/>
    <w:rsid w:val="00326595"/>
    <w:rsid w:val="00B20195"/>
    <w:rsid w:val="00C93CA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26595"/>
    <w:pPr>
      <w:spacing w:after="160" w:line="259" w:lineRule="auto"/>
    </w:pPr>
  </w:style>
  <w:style w:type="paragraph" w:styleId="Heading1">
    <w:name w:val="heading 1"/>
    <w:basedOn w:val="Normal"/>
    <w:next w:val="Normal"/>
    <w:link w:val="Heading1Char"/>
    <w:uiPriority w:val="9"/>
    <w:qFormat/>
    <w:rsid w:val="00326595"/>
    <w:pPr>
      <w:keepNext/>
      <w:keepLines/>
      <w:spacing w:before="240" w:after="0"/>
      <w:outlineLvl w:val="0"/>
    </w:pPr>
    <w:rPr>
      <w:rFonts w:asciiTheme="majorHAnsi" w:eastAsiaTheme="majorEastAsia" w:hAnsiTheme="majorHAnsi" w:cstheme="majorBidi"/>
      <w:color w:val="2E74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26595"/>
    <w:rPr>
      <w:rFonts w:asciiTheme="majorHAnsi" w:eastAsiaTheme="majorEastAsia" w:hAnsiTheme="majorHAnsi" w:cstheme="majorBidi"/>
      <w:color w:val="2E74B5"/>
      <w:sz w:val="32"/>
      <w:szCs w:val="32"/>
    </w:rPr>
  </w:style>
  <w:style w:type="character" w:styleId="SubtleEmphasis">
    <w:name w:val="Subtle Emphasis"/>
    <w:basedOn w:val="DefaultParagraphFont"/>
    <w:uiPriority w:val="19"/>
    <w:qFormat/>
    <w:rsid w:val="00326595"/>
    <w:rPr>
      <w:i/>
      <w:iCs/>
      <w:color w:val="404040"/>
    </w:rPr>
  </w:style>
  <w:style w:type="character" w:styleId="Strong">
    <w:name w:val="Strong"/>
    <w:basedOn w:val="DefaultParagraphFont"/>
    <w:uiPriority w:val="22"/>
    <w:qFormat/>
    <w:rsid w:val="00326595"/>
    <w:rPr>
      <w:b/>
      <w:bCs/>
    </w:rPr>
  </w:style>
  <w:style w:type="paragraph" w:styleId="NoSpacing">
    <w:name w:val="No Spacing"/>
    <w:uiPriority w:val="1"/>
    <w:qFormat/>
    <w:rsid w:val="00326595"/>
    <w:pPr>
      <w:spacing w:after="0" w:line="240" w:lineRule="auto"/>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368</Words>
  <Characters>2102</Characters>
  <Application>Microsoft Office Word</Application>
  <DocSecurity>0</DocSecurity>
  <Lines>17</Lines>
  <Paragraphs>4</Paragraphs>
  <ScaleCrop>false</ScaleCrop>
  <Company/>
  <LinksUpToDate>false</LinksUpToDate>
  <CharactersWithSpaces>2466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mmu</dc:creator>
  <cp:lastModifiedBy>mmu</cp:lastModifiedBy>
  <cp:revision>1</cp:revision>
  <dcterms:created xsi:type="dcterms:W3CDTF">2021-03-03T12:38:00Z</dcterms:created>
  <dcterms:modified xsi:type="dcterms:W3CDTF">2021-03-03T12:38:00Z</dcterms:modified>
</cp:coreProperties>
</file>