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6B4" w:rsidRDefault="002E56B4" w:rsidP="0023342F">
      <w:pPr>
        <w:contextualSpacing/>
        <w:jc w:val="center"/>
        <w:rPr>
          <w:rFonts w:ascii="Cambria" w:hAnsi="Cambria"/>
          <w:b/>
          <w:sz w:val="48"/>
          <w:szCs w:val="48"/>
        </w:rPr>
      </w:pPr>
    </w:p>
    <w:p w:rsidR="002E56B4" w:rsidRDefault="002E56B4" w:rsidP="0023342F">
      <w:pPr>
        <w:contextualSpacing/>
        <w:jc w:val="center"/>
        <w:rPr>
          <w:rFonts w:ascii="Cambria" w:hAnsi="Cambria"/>
          <w:b/>
          <w:sz w:val="48"/>
          <w:szCs w:val="48"/>
        </w:rPr>
      </w:pPr>
      <w:r w:rsidRPr="002E56B4">
        <w:rPr>
          <w:rFonts w:ascii="Cambria" w:hAnsi="Cambria"/>
          <w:b/>
          <w:sz w:val="48"/>
          <w:szCs w:val="4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2299913</wp:posOffset>
            </wp:positionH>
            <wp:positionV relativeFrom="paragraph">
              <wp:posOffset>-883456</wp:posOffset>
            </wp:positionV>
            <wp:extent cx="1244671" cy="1222624"/>
            <wp:effectExtent l="19050" t="0" r="0" b="0"/>
            <wp:wrapThrough wrapText="bothSides">
              <wp:wrapPolygon edited="0">
                <wp:start x="-330" y="0"/>
                <wp:lineTo x="-330" y="21207"/>
                <wp:lineTo x="21468" y="21207"/>
                <wp:lineTo x="21468" y="0"/>
                <wp:lineTo x="-330" y="0"/>
              </wp:wrapPolygon>
            </wp:wrapThrough>
            <wp:docPr id="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5870" cy="1222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E56B4" w:rsidRPr="00216E43" w:rsidRDefault="002E56B4" w:rsidP="002E56B4">
      <w:pPr>
        <w:tabs>
          <w:tab w:val="left" w:pos="3930"/>
        </w:tabs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Britannic Bold" w:eastAsia="Calibri" w:hAnsi="Britannic Bold" w:cs="Times New Roman"/>
          <w:sz w:val="72"/>
          <w:szCs w:val="72"/>
        </w:rPr>
        <w:t>MAASAI MARA UNIVERSITY</w:t>
      </w:r>
    </w:p>
    <w:p w:rsidR="002E56B4" w:rsidRDefault="002E56B4" w:rsidP="002E56B4">
      <w:pPr>
        <w:spacing w:line="240" w:lineRule="auto"/>
        <w:jc w:val="center"/>
        <w:rPr>
          <w:rFonts w:ascii="Cambria" w:eastAsia="Calibri" w:hAnsi="Cambria" w:cs="Tahoma"/>
          <w:b/>
          <w:sz w:val="40"/>
          <w:szCs w:val="40"/>
        </w:rPr>
      </w:pPr>
    </w:p>
    <w:p w:rsidR="002E56B4" w:rsidRDefault="002E56B4" w:rsidP="002E56B4">
      <w:pPr>
        <w:spacing w:line="240" w:lineRule="auto"/>
        <w:jc w:val="center"/>
        <w:rPr>
          <w:rFonts w:ascii="Cambria" w:eastAsia="Calibri" w:hAnsi="Cambria" w:cs="Tahoma"/>
          <w:b/>
          <w:sz w:val="44"/>
          <w:szCs w:val="44"/>
        </w:rPr>
      </w:pPr>
      <w:r>
        <w:rPr>
          <w:rFonts w:ascii="Cambria" w:eastAsia="Calibri" w:hAnsi="Cambria" w:cs="Tahoma"/>
          <w:b/>
          <w:sz w:val="44"/>
          <w:szCs w:val="44"/>
        </w:rPr>
        <w:t xml:space="preserve">REGULAR UNIVERSITY EXAMINATIONS </w:t>
      </w:r>
    </w:p>
    <w:p w:rsidR="002E56B4" w:rsidRDefault="002E56B4" w:rsidP="002E56B4">
      <w:pPr>
        <w:spacing w:line="240" w:lineRule="auto"/>
        <w:jc w:val="center"/>
        <w:rPr>
          <w:rFonts w:ascii="Cambria" w:eastAsia="Calibri" w:hAnsi="Cambria" w:cs="Tahoma"/>
          <w:b/>
          <w:sz w:val="44"/>
          <w:szCs w:val="44"/>
        </w:rPr>
      </w:pPr>
      <w:r>
        <w:rPr>
          <w:rFonts w:ascii="Cambria" w:eastAsia="Calibri" w:hAnsi="Cambria" w:cs="Tahoma"/>
          <w:b/>
          <w:sz w:val="44"/>
          <w:szCs w:val="44"/>
        </w:rPr>
        <w:t>2016/2017 ACADEMIC YEAR</w:t>
      </w:r>
    </w:p>
    <w:p w:rsidR="002E56B4" w:rsidRDefault="002E56B4" w:rsidP="002E56B4">
      <w:pPr>
        <w:spacing w:line="240" w:lineRule="auto"/>
        <w:jc w:val="center"/>
        <w:rPr>
          <w:rFonts w:ascii="Cambria" w:eastAsia="Calibri" w:hAnsi="Cambria" w:cs="Tahoma"/>
          <w:b/>
          <w:sz w:val="44"/>
          <w:szCs w:val="44"/>
        </w:rPr>
      </w:pPr>
      <w:r>
        <w:rPr>
          <w:rFonts w:ascii="Cambria" w:hAnsi="Cambria" w:cs="Tahoma"/>
          <w:b/>
          <w:sz w:val="44"/>
          <w:szCs w:val="44"/>
        </w:rPr>
        <w:t xml:space="preserve">FIRST </w:t>
      </w:r>
      <w:r>
        <w:rPr>
          <w:rFonts w:ascii="Cambria" w:eastAsia="Calibri" w:hAnsi="Cambria" w:cs="Tahoma"/>
          <w:b/>
          <w:sz w:val="44"/>
          <w:szCs w:val="44"/>
        </w:rPr>
        <w:t xml:space="preserve">YEAR FIRST SEMESTER </w:t>
      </w:r>
    </w:p>
    <w:p w:rsidR="002E56B4" w:rsidRDefault="002E56B4" w:rsidP="002E56B4">
      <w:pPr>
        <w:spacing w:after="120" w:line="240" w:lineRule="auto"/>
        <w:rPr>
          <w:rFonts w:ascii="Cambria" w:eastAsia="Calibri" w:hAnsi="Cambria" w:cs="Tahoma"/>
          <w:b/>
          <w:sz w:val="16"/>
          <w:szCs w:val="16"/>
        </w:rPr>
      </w:pPr>
    </w:p>
    <w:p w:rsidR="002E56B4" w:rsidRDefault="002E56B4" w:rsidP="002E56B4">
      <w:pPr>
        <w:spacing w:line="240" w:lineRule="auto"/>
        <w:jc w:val="center"/>
        <w:rPr>
          <w:rFonts w:ascii="Cambria" w:eastAsia="Calibri" w:hAnsi="Cambria" w:cs="Tahoma"/>
          <w:b/>
          <w:sz w:val="44"/>
          <w:szCs w:val="44"/>
        </w:rPr>
      </w:pPr>
      <w:r>
        <w:rPr>
          <w:rFonts w:ascii="Cambria" w:eastAsia="Calibri" w:hAnsi="Cambria" w:cs="Tahoma"/>
          <w:b/>
          <w:sz w:val="44"/>
          <w:szCs w:val="44"/>
        </w:rPr>
        <w:t>SCHOOL OF EDUCATION</w:t>
      </w:r>
    </w:p>
    <w:p w:rsidR="002E56B4" w:rsidRDefault="002E56B4" w:rsidP="002E56B4">
      <w:pPr>
        <w:spacing w:line="240" w:lineRule="auto"/>
        <w:jc w:val="center"/>
        <w:rPr>
          <w:rFonts w:ascii="Cambria" w:eastAsia="Calibri" w:hAnsi="Cambria" w:cs="Tahoma"/>
          <w:b/>
          <w:sz w:val="44"/>
          <w:szCs w:val="44"/>
        </w:rPr>
      </w:pPr>
      <w:r>
        <w:rPr>
          <w:rFonts w:ascii="Cambria" w:eastAsia="Calibri" w:hAnsi="Cambria" w:cs="Tahoma"/>
          <w:b/>
          <w:sz w:val="44"/>
          <w:szCs w:val="44"/>
        </w:rPr>
        <w:t xml:space="preserve">DIPLOMA IN EDUCATION (ECDE) </w:t>
      </w:r>
    </w:p>
    <w:p w:rsidR="002E56B4" w:rsidRDefault="002E56B4" w:rsidP="002E56B4">
      <w:pPr>
        <w:spacing w:after="120" w:line="240" w:lineRule="auto"/>
        <w:rPr>
          <w:rFonts w:ascii="Cambria" w:eastAsia="Calibri" w:hAnsi="Cambria" w:cs="Tahoma"/>
          <w:b/>
          <w:sz w:val="40"/>
          <w:szCs w:val="40"/>
        </w:rPr>
      </w:pPr>
    </w:p>
    <w:p w:rsidR="002E56B4" w:rsidRDefault="002E56B4" w:rsidP="002E56B4">
      <w:pPr>
        <w:tabs>
          <w:tab w:val="left" w:pos="7140"/>
        </w:tabs>
        <w:spacing w:after="120" w:line="240" w:lineRule="auto"/>
        <w:rPr>
          <w:rFonts w:ascii="Cambria" w:eastAsia="Calibri" w:hAnsi="Cambria" w:cs="Tahoma"/>
          <w:b/>
          <w:sz w:val="44"/>
          <w:szCs w:val="44"/>
        </w:rPr>
      </w:pPr>
      <w:r>
        <w:rPr>
          <w:rFonts w:ascii="Cambria" w:eastAsia="Calibri" w:hAnsi="Cambria" w:cs="Tahoma"/>
          <w:b/>
          <w:sz w:val="44"/>
          <w:szCs w:val="44"/>
        </w:rPr>
        <w:t>COURSE CODE</w:t>
      </w:r>
      <w:r>
        <w:rPr>
          <w:rFonts w:ascii="Cambria" w:hAnsi="Cambria" w:cs="Tahoma"/>
          <w:b/>
          <w:sz w:val="44"/>
          <w:szCs w:val="44"/>
        </w:rPr>
        <w:t>: DECE 117</w:t>
      </w:r>
      <w:r>
        <w:rPr>
          <w:rFonts w:ascii="Cambria" w:eastAsia="Calibri" w:hAnsi="Cambria" w:cs="Tahoma"/>
          <w:b/>
          <w:sz w:val="44"/>
          <w:szCs w:val="44"/>
        </w:rPr>
        <w:tab/>
      </w:r>
    </w:p>
    <w:p w:rsidR="002E56B4" w:rsidRDefault="002E56B4" w:rsidP="002E56B4">
      <w:pPr>
        <w:spacing w:after="0"/>
        <w:rPr>
          <w:rFonts w:ascii="Cambria" w:hAnsi="Cambria"/>
          <w:b/>
          <w:sz w:val="44"/>
          <w:szCs w:val="44"/>
        </w:rPr>
      </w:pPr>
      <w:r>
        <w:rPr>
          <w:rFonts w:ascii="Cambria" w:eastAsia="Calibri" w:hAnsi="Cambria" w:cs="Tahoma"/>
          <w:b/>
          <w:sz w:val="44"/>
          <w:szCs w:val="44"/>
        </w:rPr>
        <w:t>COURSE TITLE:</w:t>
      </w:r>
      <w:r>
        <w:rPr>
          <w:rFonts w:ascii="Cambria" w:eastAsia="Calibri" w:hAnsi="Cambria" w:cs="Times New Roman"/>
          <w:b/>
          <w:sz w:val="44"/>
          <w:szCs w:val="44"/>
        </w:rPr>
        <w:t xml:space="preserve"> </w:t>
      </w:r>
      <w:r>
        <w:rPr>
          <w:rFonts w:ascii="Cambria" w:hAnsi="Cambria"/>
          <w:b/>
          <w:sz w:val="44"/>
          <w:szCs w:val="44"/>
        </w:rPr>
        <w:t>SCIENCE ACTIVITIES</w:t>
      </w:r>
    </w:p>
    <w:p w:rsidR="002E56B4" w:rsidRPr="00216E43" w:rsidRDefault="002E56B4" w:rsidP="002E56B4">
      <w:pPr>
        <w:spacing w:after="0"/>
        <w:rPr>
          <w:rFonts w:ascii="Cambria" w:eastAsia="Calibri" w:hAnsi="Cambria" w:cs="Times New Roman"/>
          <w:b/>
          <w:sz w:val="44"/>
          <w:szCs w:val="44"/>
        </w:rPr>
      </w:pPr>
    </w:p>
    <w:p w:rsidR="002E56B4" w:rsidRPr="00BE56B0" w:rsidRDefault="002E56B4" w:rsidP="002E56B4">
      <w:pPr>
        <w:pBdr>
          <w:bottom w:val="thinThickSmallGap" w:sz="24" w:space="1" w:color="auto"/>
        </w:pBdr>
        <w:spacing w:line="240" w:lineRule="auto"/>
        <w:rPr>
          <w:rFonts w:ascii="Cambria" w:eastAsia="Calibri" w:hAnsi="Cambria" w:cs="Tahoma"/>
          <w:b/>
          <w:sz w:val="28"/>
          <w:szCs w:val="28"/>
        </w:rPr>
      </w:pPr>
      <w:r w:rsidRPr="00BE56B0">
        <w:rPr>
          <w:rFonts w:ascii="Cambria" w:eastAsia="Calibri" w:hAnsi="Cambria" w:cs="Tahoma"/>
          <w:b/>
          <w:sz w:val="28"/>
          <w:szCs w:val="28"/>
        </w:rPr>
        <w:t>DATE:</w:t>
      </w:r>
      <w:r>
        <w:rPr>
          <w:rFonts w:ascii="Cambria" w:eastAsia="Calibri" w:hAnsi="Cambria" w:cs="Tahoma"/>
          <w:b/>
          <w:sz w:val="28"/>
          <w:szCs w:val="28"/>
        </w:rPr>
        <w:t xml:space="preserve"> 25</w:t>
      </w:r>
      <w:r w:rsidRPr="00D14C51">
        <w:rPr>
          <w:rFonts w:ascii="Cambria" w:eastAsia="Calibri" w:hAnsi="Cambria" w:cs="Tahoma"/>
          <w:b/>
          <w:sz w:val="28"/>
          <w:szCs w:val="28"/>
          <w:vertAlign w:val="superscript"/>
        </w:rPr>
        <w:t>TH</w:t>
      </w:r>
      <w:r>
        <w:rPr>
          <w:rFonts w:ascii="Cambria" w:eastAsia="Calibri" w:hAnsi="Cambria" w:cs="Tahoma"/>
          <w:b/>
          <w:sz w:val="28"/>
          <w:szCs w:val="28"/>
        </w:rPr>
        <w:t xml:space="preserve"> APRIL 2017</w:t>
      </w:r>
      <w:r>
        <w:rPr>
          <w:rFonts w:ascii="Cambria" w:eastAsia="Calibri" w:hAnsi="Cambria" w:cs="Tahoma"/>
          <w:b/>
          <w:sz w:val="28"/>
          <w:szCs w:val="28"/>
        </w:rPr>
        <w:tab/>
      </w:r>
      <w:r>
        <w:rPr>
          <w:rFonts w:ascii="Cambria" w:eastAsia="Calibri" w:hAnsi="Cambria" w:cs="Tahoma"/>
          <w:b/>
          <w:sz w:val="28"/>
          <w:szCs w:val="28"/>
        </w:rPr>
        <w:tab/>
        <w:t xml:space="preserve">   </w:t>
      </w:r>
      <w:r>
        <w:rPr>
          <w:rFonts w:ascii="Cambria" w:eastAsia="Calibri" w:hAnsi="Cambria" w:cs="Tahoma"/>
          <w:b/>
          <w:sz w:val="28"/>
          <w:szCs w:val="28"/>
        </w:rPr>
        <w:tab/>
        <w:t xml:space="preserve">       </w:t>
      </w:r>
      <w:r w:rsidRPr="00BE56B0">
        <w:rPr>
          <w:rFonts w:ascii="Cambria" w:eastAsia="Calibri" w:hAnsi="Cambria" w:cs="Tahoma"/>
          <w:b/>
          <w:sz w:val="28"/>
          <w:szCs w:val="28"/>
        </w:rPr>
        <w:t xml:space="preserve">TIME: </w:t>
      </w:r>
      <w:r>
        <w:rPr>
          <w:rFonts w:ascii="Cambria" w:eastAsia="Calibri" w:hAnsi="Cambria" w:cs="Tahoma"/>
          <w:b/>
          <w:sz w:val="28"/>
          <w:szCs w:val="28"/>
        </w:rPr>
        <w:t>2.00PM-4.00PM</w:t>
      </w:r>
    </w:p>
    <w:p w:rsidR="002E56B4" w:rsidRDefault="002E56B4" w:rsidP="002E56B4">
      <w:pPr>
        <w:spacing w:before="120" w:line="240" w:lineRule="auto"/>
        <w:rPr>
          <w:rFonts w:ascii="Cambria" w:eastAsia="Calibri" w:hAnsi="Cambria" w:cs="Tahoma"/>
          <w:b/>
          <w:sz w:val="28"/>
          <w:szCs w:val="28"/>
          <w:u w:val="single"/>
        </w:rPr>
      </w:pPr>
      <w:r>
        <w:rPr>
          <w:rFonts w:ascii="Cambria" w:eastAsia="Calibri" w:hAnsi="Cambria" w:cs="Tahoma"/>
          <w:b/>
          <w:sz w:val="28"/>
          <w:u w:val="single"/>
        </w:rPr>
        <w:t>INSTRUCTIONS TO CANDIDATES</w:t>
      </w:r>
    </w:p>
    <w:p w:rsidR="002E56B4" w:rsidRDefault="002E56B4" w:rsidP="002E56B4">
      <w:pPr>
        <w:numPr>
          <w:ilvl w:val="0"/>
          <w:numId w:val="5"/>
        </w:numPr>
        <w:spacing w:after="100" w:afterAutospacing="1" w:line="240" w:lineRule="auto"/>
        <w:jc w:val="both"/>
        <w:rPr>
          <w:rFonts w:ascii="Cambria" w:eastAsia="Calibri" w:hAnsi="Cambria" w:cs="Times New Roman"/>
          <w:b/>
          <w:i/>
          <w:sz w:val="28"/>
        </w:rPr>
      </w:pPr>
      <w:r>
        <w:rPr>
          <w:rFonts w:ascii="Cambria" w:eastAsia="Calibri" w:hAnsi="Cambria" w:cs="Times New Roman"/>
          <w:b/>
          <w:i/>
          <w:sz w:val="28"/>
        </w:rPr>
        <w:t>Answer question ONE (compulsory) and any other TWO questions.</w:t>
      </w:r>
    </w:p>
    <w:p w:rsidR="002E56B4" w:rsidRDefault="002E56B4" w:rsidP="002E56B4">
      <w:pPr>
        <w:numPr>
          <w:ilvl w:val="0"/>
          <w:numId w:val="5"/>
        </w:numPr>
        <w:spacing w:after="100" w:afterAutospacing="1" w:line="240" w:lineRule="auto"/>
        <w:rPr>
          <w:rFonts w:ascii="Cambria" w:eastAsia="Calibri" w:hAnsi="Cambria" w:cs="Times New Roman"/>
          <w:b/>
          <w:i/>
          <w:sz w:val="28"/>
        </w:rPr>
      </w:pPr>
      <w:r>
        <w:rPr>
          <w:rFonts w:ascii="Cambria" w:eastAsia="Calibri" w:hAnsi="Cambria" w:cs="Times New Roman"/>
          <w:b/>
          <w:i/>
          <w:sz w:val="28"/>
        </w:rPr>
        <w:t>Question one carries 30 marks</w:t>
      </w:r>
    </w:p>
    <w:p w:rsidR="002E56B4" w:rsidRPr="00F230BF" w:rsidRDefault="002E56B4" w:rsidP="002E56B4">
      <w:pPr>
        <w:numPr>
          <w:ilvl w:val="0"/>
          <w:numId w:val="5"/>
        </w:numPr>
        <w:spacing w:after="100" w:afterAutospacing="1" w:line="240" w:lineRule="auto"/>
        <w:rPr>
          <w:rFonts w:ascii="Cambria" w:eastAsia="Calibri" w:hAnsi="Cambria" w:cs="Times New Roman"/>
          <w:b/>
          <w:i/>
          <w:sz w:val="28"/>
        </w:rPr>
      </w:pPr>
      <w:r>
        <w:rPr>
          <w:rFonts w:ascii="Cambria" w:eastAsia="Calibri" w:hAnsi="Cambria" w:cs="Times New Roman"/>
          <w:b/>
          <w:i/>
          <w:sz w:val="28"/>
        </w:rPr>
        <w:t>All other questions carry 20 marks</w:t>
      </w:r>
    </w:p>
    <w:p w:rsidR="002E56B4" w:rsidRDefault="002E56B4" w:rsidP="002E56B4">
      <w:pPr>
        <w:spacing w:line="360" w:lineRule="auto"/>
        <w:jc w:val="right"/>
        <w:rPr>
          <w:rFonts w:ascii="Book Antiqua" w:eastAsia="Calibri" w:hAnsi="Book Antiqua" w:cs="Times New Roman"/>
          <w:i/>
        </w:rPr>
      </w:pPr>
    </w:p>
    <w:p w:rsidR="002E56B4" w:rsidRPr="00BA6B9A" w:rsidRDefault="002E56B4" w:rsidP="002E56B4">
      <w:pPr>
        <w:spacing w:line="360" w:lineRule="auto"/>
        <w:jc w:val="right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  <w:i/>
        </w:rPr>
        <w:t>This paper consists of  3 printed pages. Please turn over.</w:t>
      </w:r>
    </w:p>
    <w:p w:rsidR="00C1036D" w:rsidRPr="003368A9" w:rsidRDefault="00C1036D" w:rsidP="00C1036D">
      <w:pPr>
        <w:pStyle w:val="ListParagraph"/>
        <w:spacing w:after="0" w:line="360" w:lineRule="auto"/>
        <w:ind w:left="0"/>
        <w:rPr>
          <w:rFonts w:ascii="Cambria" w:hAnsi="Cambria" w:cs="Times New Roman"/>
          <w:b/>
          <w:sz w:val="28"/>
          <w:szCs w:val="28"/>
        </w:rPr>
      </w:pPr>
      <w:r w:rsidRPr="003368A9">
        <w:rPr>
          <w:rFonts w:ascii="Cambria" w:hAnsi="Cambria" w:cs="Times New Roman"/>
          <w:b/>
          <w:sz w:val="28"/>
          <w:szCs w:val="28"/>
        </w:rPr>
        <w:lastRenderedPageBreak/>
        <w:t xml:space="preserve">QUESTION ONE </w:t>
      </w:r>
    </w:p>
    <w:p w:rsidR="00C1036D" w:rsidRPr="003368A9" w:rsidRDefault="00C1036D" w:rsidP="00776889">
      <w:pPr>
        <w:pStyle w:val="ListParagraph"/>
        <w:numPr>
          <w:ilvl w:val="0"/>
          <w:numId w:val="2"/>
        </w:numPr>
        <w:spacing w:after="0" w:line="360" w:lineRule="auto"/>
        <w:rPr>
          <w:rFonts w:ascii="Cambria" w:hAnsi="Cambria" w:cs="Times New Roman"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>Discuss FIVE activities in science activities that can foster development of classificati</w:t>
      </w:r>
      <w:r w:rsidR="005631C5">
        <w:rPr>
          <w:rFonts w:ascii="Cambria" w:hAnsi="Cambria" w:cs="Times New Roman"/>
          <w:sz w:val="28"/>
          <w:szCs w:val="28"/>
        </w:rPr>
        <w:t xml:space="preserve">on skills among ECDE learners                                       </w:t>
      </w:r>
      <w:r w:rsidR="00776889">
        <w:rPr>
          <w:rFonts w:ascii="Cambria" w:hAnsi="Cambria" w:cs="Times New Roman"/>
          <w:sz w:val="28"/>
          <w:szCs w:val="28"/>
        </w:rPr>
        <w:t xml:space="preserve">  </w:t>
      </w:r>
      <w:r w:rsidR="005631C5">
        <w:rPr>
          <w:rFonts w:ascii="Cambria" w:hAnsi="Cambria" w:cs="Times New Roman"/>
          <w:sz w:val="28"/>
          <w:szCs w:val="28"/>
        </w:rPr>
        <w:t xml:space="preserve"> </w:t>
      </w:r>
      <w:r w:rsidR="005631C5" w:rsidRPr="005631C5">
        <w:rPr>
          <w:rFonts w:ascii="Cambria" w:hAnsi="Cambria" w:cs="Times New Roman"/>
          <w:b/>
          <w:sz w:val="28"/>
          <w:szCs w:val="28"/>
        </w:rPr>
        <w:t>(10 marks</w:t>
      </w:r>
      <w:r w:rsidRPr="005631C5">
        <w:rPr>
          <w:rFonts w:ascii="Cambria" w:hAnsi="Cambria" w:cs="Times New Roman"/>
          <w:b/>
          <w:sz w:val="28"/>
          <w:szCs w:val="28"/>
        </w:rPr>
        <w:t>)</w:t>
      </w:r>
      <w:r w:rsidRPr="003368A9">
        <w:rPr>
          <w:rFonts w:ascii="Cambria" w:hAnsi="Cambria" w:cs="Times New Roman"/>
          <w:sz w:val="28"/>
          <w:szCs w:val="28"/>
        </w:rPr>
        <w:t xml:space="preserve"> </w:t>
      </w:r>
    </w:p>
    <w:p w:rsidR="00C1036D" w:rsidRPr="005631C5" w:rsidRDefault="00C1036D" w:rsidP="00776889">
      <w:pPr>
        <w:pStyle w:val="ListParagraph"/>
        <w:numPr>
          <w:ilvl w:val="0"/>
          <w:numId w:val="2"/>
        </w:numPr>
        <w:spacing w:after="0" w:line="360" w:lineRule="auto"/>
        <w:rPr>
          <w:rFonts w:ascii="Cambria" w:hAnsi="Cambria" w:cs="Times New Roman"/>
          <w:b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>Highlight FOUR types of records that can be kept by ECDE teachers to store children’s work in science activities</w:t>
      </w:r>
      <w:r w:rsidR="005631C5">
        <w:rPr>
          <w:rFonts w:ascii="Cambria" w:hAnsi="Cambria" w:cs="Times New Roman"/>
          <w:sz w:val="28"/>
          <w:szCs w:val="28"/>
        </w:rPr>
        <w:t xml:space="preserve">                                                  </w:t>
      </w:r>
      <w:r w:rsidR="00776889">
        <w:rPr>
          <w:rFonts w:ascii="Cambria" w:hAnsi="Cambria" w:cs="Times New Roman"/>
          <w:sz w:val="28"/>
          <w:szCs w:val="28"/>
        </w:rPr>
        <w:t xml:space="preserve">  </w:t>
      </w:r>
      <w:r w:rsidR="005631C5">
        <w:rPr>
          <w:rFonts w:ascii="Cambria" w:hAnsi="Cambria" w:cs="Times New Roman"/>
          <w:sz w:val="28"/>
          <w:szCs w:val="28"/>
        </w:rPr>
        <w:t xml:space="preserve"> </w:t>
      </w:r>
      <w:r w:rsidRPr="003368A9">
        <w:rPr>
          <w:rFonts w:ascii="Cambria" w:hAnsi="Cambria" w:cs="Times New Roman"/>
          <w:sz w:val="28"/>
          <w:szCs w:val="28"/>
        </w:rPr>
        <w:t xml:space="preserve"> </w:t>
      </w:r>
      <w:r w:rsidRPr="005631C5">
        <w:rPr>
          <w:rFonts w:ascii="Cambria" w:hAnsi="Cambria" w:cs="Times New Roman"/>
          <w:b/>
          <w:sz w:val="28"/>
          <w:szCs w:val="28"/>
        </w:rPr>
        <w:t>(4 m</w:t>
      </w:r>
      <w:r w:rsidR="005631C5">
        <w:rPr>
          <w:rFonts w:ascii="Cambria" w:hAnsi="Cambria" w:cs="Times New Roman"/>
          <w:b/>
          <w:sz w:val="28"/>
          <w:szCs w:val="28"/>
        </w:rPr>
        <w:t>ar</w:t>
      </w:r>
      <w:r w:rsidRPr="005631C5">
        <w:rPr>
          <w:rFonts w:ascii="Cambria" w:hAnsi="Cambria" w:cs="Times New Roman"/>
          <w:b/>
          <w:sz w:val="28"/>
          <w:szCs w:val="28"/>
        </w:rPr>
        <w:t xml:space="preserve">ks) </w:t>
      </w:r>
    </w:p>
    <w:p w:rsidR="00C1036D" w:rsidRPr="005631C5" w:rsidRDefault="00C1036D" w:rsidP="00776889">
      <w:pPr>
        <w:pStyle w:val="ListParagraph"/>
        <w:numPr>
          <w:ilvl w:val="0"/>
          <w:numId w:val="2"/>
        </w:numPr>
        <w:spacing w:after="0" w:line="360" w:lineRule="auto"/>
        <w:rPr>
          <w:rFonts w:ascii="Cambria" w:hAnsi="Cambria" w:cs="Times New Roman"/>
          <w:b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>State FIVE activities in science which a 4 – 5 year old child can be store children’s work in science activities</w:t>
      </w:r>
      <w:r w:rsidR="005631C5">
        <w:rPr>
          <w:rFonts w:ascii="Cambria" w:hAnsi="Cambria" w:cs="Times New Roman"/>
          <w:sz w:val="28"/>
          <w:szCs w:val="28"/>
        </w:rPr>
        <w:t xml:space="preserve">                                                 </w:t>
      </w:r>
      <w:r w:rsidR="00776889">
        <w:rPr>
          <w:rFonts w:ascii="Cambria" w:hAnsi="Cambria" w:cs="Times New Roman"/>
          <w:sz w:val="28"/>
          <w:szCs w:val="28"/>
        </w:rPr>
        <w:t xml:space="preserve">  </w:t>
      </w:r>
      <w:r w:rsidR="005631C5">
        <w:rPr>
          <w:rFonts w:ascii="Cambria" w:hAnsi="Cambria" w:cs="Times New Roman"/>
          <w:sz w:val="28"/>
          <w:szCs w:val="28"/>
        </w:rPr>
        <w:t xml:space="preserve">    </w:t>
      </w:r>
      <w:r w:rsidRPr="003368A9">
        <w:rPr>
          <w:rFonts w:ascii="Cambria" w:hAnsi="Cambria" w:cs="Times New Roman"/>
          <w:sz w:val="28"/>
          <w:szCs w:val="28"/>
        </w:rPr>
        <w:t xml:space="preserve"> </w:t>
      </w:r>
      <w:r w:rsidRPr="005631C5">
        <w:rPr>
          <w:rFonts w:ascii="Cambria" w:hAnsi="Cambria" w:cs="Times New Roman"/>
          <w:b/>
          <w:sz w:val="28"/>
          <w:szCs w:val="28"/>
        </w:rPr>
        <w:t>(5 m</w:t>
      </w:r>
      <w:r w:rsidR="005631C5">
        <w:rPr>
          <w:rFonts w:ascii="Cambria" w:hAnsi="Cambria" w:cs="Times New Roman"/>
          <w:b/>
          <w:sz w:val="28"/>
          <w:szCs w:val="28"/>
        </w:rPr>
        <w:t>ar</w:t>
      </w:r>
      <w:r w:rsidRPr="005631C5">
        <w:rPr>
          <w:rFonts w:ascii="Cambria" w:hAnsi="Cambria" w:cs="Times New Roman"/>
          <w:b/>
          <w:sz w:val="28"/>
          <w:szCs w:val="28"/>
        </w:rPr>
        <w:t xml:space="preserve">ks) </w:t>
      </w:r>
    </w:p>
    <w:p w:rsidR="005631C5" w:rsidRDefault="00C1036D" w:rsidP="00776889">
      <w:pPr>
        <w:pStyle w:val="ListParagraph"/>
        <w:numPr>
          <w:ilvl w:val="0"/>
          <w:numId w:val="2"/>
        </w:numPr>
        <w:spacing w:after="0" w:line="360" w:lineRule="auto"/>
        <w:rPr>
          <w:rFonts w:ascii="Cambria" w:hAnsi="Cambria" w:cs="Times New Roman"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 xml:space="preserve">Giving examples, highlights FIVE the characteristics of indigenous science </w:t>
      </w:r>
    </w:p>
    <w:p w:rsidR="00C1036D" w:rsidRPr="005631C5" w:rsidRDefault="005631C5" w:rsidP="005631C5">
      <w:pPr>
        <w:pStyle w:val="ListParagraph"/>
        <w:spacing w:after="0" w:line="360" w:lineRule="auto"/>
        <w:ind w:left="360"/>
        <w:rPr>
          <w:rFonts w:ascii="Cambria" w:hAnsi="Cambria" w:cs="Times New Roman"/>
          <w:b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                                                                                                                    </w:t>
      </w:r>
      <w:r w:rsidR="00776889">
        <w:rPr>
          <w:rFonts w:ascii="Cambria" w:hAnsi="Cambria" w:cs="Times New Roman"/>
          <w:sz w:val="28"/>
          <w:szCs w:val="28"/>
        </w:rPr>
        <w:t xml:space="preserve">   </w:t>
      </w:r>
      <w:r>
        <w:rPr>
          <w:rFonts w:ascii="Cambria" w:hAnsi="Cambria" w:cs="Times New Roman"/>
          <w:sz w:val="28"/>
          <w:szCs w:val="28"/>
        </w:rPr>
        <w:t xml:space="preserve">  </w:t>
      </w:r>
      <w:r w:rsidRPr="005631C5">
        <w:rPr>
          <w:rFonts w:ascii="Cambria" w:hAnsi="Cambria" w:cs="Times New Roman"/>
          <w:b/>
          <w:sz w:val="28"/>
          <w:szCs w:val="28"/>
        </w:rPr>
        <w:t xml:space="preserve">    </w:t>
      </w:r>
      <w:r w:rsidR="00C1036D" w:rsidRPr="005631C5">
        <w:rPr>
          <w:rFonts w:ascii="Cambria" w:hAnsi="Cambria" w:cs="Times New Roman"/>
          <w:b/>
          <w:sz w:val="28"/>
          <w:szCs w:val="28"/>
        </w:rPr>
        <w:t>(5 m</w:t>
      </w:r>
      <w:r w:rsidRPr="005631C5">
        <w:rPr>
          <w:rFonts w:ascii="Cambria" w:hAnsi="Cambria" w:cs="Times New Roman"/>
          <w:b/>
          <w:sz w:val="28"/>
          <w:szCs w:val="28"/>
        </w:rPr>
        <w:t>ar</w:t>
      </w:r>
      <w:r w:rsidR="00C1036D" w:rsidRPr="005631C5">
        <w:rPr>
          <w:rFonts w:ascii="Cambria" w:hAnsi="Cambria" w:cs="Times New Roman"/>
          <w:b/>
          <w:sz w:val="28"/>
          <w:szCs w:val="28"/>
        </w:rPr>
        <w:t>ks)</w:t>
      </w:r>
    </w:p>
    <w:p w:rsidR="00C1036D" w:rsidRPr="003368A9" w:rsidRDefault="00C1036D" w:rsidP="00776889">
      <w:pPr>
        <w:pStyle w:val="ListParagraph"/>
        <w:numPr>
          <w:ilvl w:val="0"/>
          <w:numId w:val="2"/>
        </w:numPr>
        <w:spacing w:after="0" w:line="360" w:lineRule="auto"/>
        <w:rPr>
          <w:rFonts w:ascii="Cambria" w:hAnsi="Cambria" w:cs="Times New Roman"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 xml:space="preserve">Explain THREE objectives of teaching science activities in ECDE </w:t>
      </w:r>
      <w:r w:rsidRPr="005631C5">
        <w:rPr>
          <w:rFonts w:ascii="Cambria" w:hAnsi="Cambria" w:cs="Times New Roman"/>
          <w:b/>
          <w:sz w:val="28"/>
          <w:szCs w:val="28"/>
        </w:rPr>
        <w:t>(6marks)</w:t>
      </w:r>
      <w:r w:rsidRPr="003368A9">
        <w:rPr>
          <w:rFonts w:ascii="Cambria" w:hAnsi="Cambria" w:cs="Times New Roman"/>
          <w:sz w:val="28"/>
          <w:szCs w:val="28"/>
        </w:rPr>
        <w:t xml:space="preserve"> </w:t>
      </w:r>
    </w:p>
    <w:p w:rsidR="00C1036D" w:rsidRPr="003368A9" w:rsidRDefault="00C1036D" w:rsidP="00C1036D">
      <w:pPr>
        <w:pStyle w:val="ListParagraph"/>
        <w:spacing w:after="0" w:line="360" w:lineRule="auto"/>
        <w:ind w:left="0"/>
        <w:rPr>
          <w:rFonts w:ascii="Cambria" w:hAnsi="Cambria" w:cs="Times New Roman"/>
          <w:b/>
          <w:sz w:val="28"/>
          <w:szCs w:val="28"/>
        </w:rPr>
      </w:pPr>
      <w:r w:rsidRPr="003368A9">
        <w:rPr>
          <w:rFonts w:ascii="Cambria" w:hAnsi="Cambria" w:cs="Times New Roman"/>
          <w:b/>
          <w:sz w:val="28"/>
          <w:szCs w:val="28"/>
        </w:rPr>
        <w:t xml:space="preserve">QUESTION TWO </w:t>
      </w:r>
    </w:p>
    <w:p w:rsidR="00C1036D" w:rsidRPr="005631C5" w:rsidRDefault="00C1036D" w:rsidP="00C1036D">
      <w:pPr>
        <w:pStyle w:val="ListParagraph"/>
        <w:spacing w:after="0" w:line="360" w:lineRule="auto"/>
        <w:ind w:left="0"/>
        <w:rPr>
          <w:rFonts w:ascii="Cambria" w:hAnsi="Cambria" w:cs="Times New Roman"/>
          <w:b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>a) Discuss three reasons why as a teacher you would select demonstration as a method of teaching science ac</w:t>
      </w:r>
      <w:r w:rsidR="005631C5">
        <w:rPr>
          <w:rFonts w:ascii="Cambria" w:hAnsi="Cambria" w:cs="Times New Roman"/>
          <w:sz w:val="28"/>
          <w:szCs w:val="28"/>
        </w:rPr>
        <w:t xml:space="preserve">tivities for young children                     </w:t>
      </w:r>
      <w:r w:rsidR="005631C5" w:rsidRPr="005631C5">
        <w:rPr>
          <w:rFonts w:ascii="Cambria" w:hAnsi="Cambria" w:cs="Times New Roman"/>
          <w:b/>
          <w:sz w:val="28"/>
          <w:szCs w:val="28"/>
        </w:rPr>
        <w:t>(</w:t>
      </w:r>
      <w:r w:rsidRPr="005631C5">
        <w:rPr>
          <w:rFonts w:ascii="Cambria" w:hAnsi="Cambria" w:cs="Times New Roman"/>
          <w:b/>
          <w:sz w:val="28"/>
          <w:szCs w:val="28"/>
        </w:rPr>
        <w:t>6m</w:t>
      </w:r>
      <w:r w:rsidR="005631C5" w:rsidRPr="005631C5">
        <w:rPr>
          <w:rFonts w:ascii="Cambria" w:hAnsi="Cambria" w:cs="Times New Roman"/>
          <w:b/>
          <w:sz w:val="28"/>
          <w:szCs w:val="28"/>
        </w:rPr>
        <w:t>ar</w:t>
      </w:r>
      <w:r w:rsidRPr="005631C5">
        <w:rPr>
          <w:rFonts w:ascii="Cambria" w:hAnsi="Cambria" w:cs="Times New Roman"/>
          <w:b/>
          <w:sz w:val="28"/>
          <w:szCs w:val="28"/>
        </w:rPr>
        <w:t xml:space="preserve">ks) </w:t>
      </w:r>
    </w:p>
    <w:p w:rsidR="00C1036D" w:rsidRPr="005631C5" w:rsidRDefault="00C1036D" w:rsidP="00C1036D">
      <w:pPr>
        <w:pStyle w:val="ListParagraph"/>
        <w:spacing w:after="0" w:line="360" w:lineRule="auto"/>
        <w:ind w:left="0"/>
        <w:rPr>
          <w:rFonts w:ascii="Cambria" w:hAnsi="Cambria" w:cs="Times New Roman"/>
          <w:b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 xml:space="preserve">b) State the implications of Jean Piaget’s theory in teaching and learning of science activities in ECDE </w:t>
      </w:r>
      <w:r w:rsidR="005631C5">
        <w:rPr>
          <w:rFonts w:ascii="Cambria" w:hAnsi="Cambria" w:cs="Times New Roman"/>
          <w:sz w:val="28"/>
          <w:szCs w:val="28"/>
        </w:rPr>
        <w:t xml:space="preserve">                                                                             </w:t>
      </w:r>
      <w:r w:rsidRPr="003368A9">
        <w:rPr>
          <w:rFonts w:ascii="Cambria" w:hAnsi="Cambria" w:cs="Times New Roman"/>
          <w:sz w:val="28"/>
          <w:szCs w:val="28"/>
        </w:rPr>
        <w:t xml:space="preserve"> </w:t>
      </w:r>
      <w:r w:rsidRPr="005631C5">
        <w:rPr>
          <w:rFonts w:ascii="Cambria" w:hAnsi="Cambria" w:cs="Times New Roman"/>
          <w:b/>
          <w:sz w:val="28"/>
          <w:szCs w:val="28"/>
        </w:rPr>
        <w:t>(5m</w:t>
      </w:r>
      <w:r w:rsidR="005631C5" w:rsidRPr="005631C5">
        <w:rPr>
          <w:rFonts w:ascii="Cambria" w:hAnsi="Cambria" w:cs="Times New Roman"/>
          <w:b/>
          <w:sz w:val="28"/>
          <w:szCs w:val="28"/>
        </w:rPr>
        <w:t>ar</w:t>
      </w:r>
      <w:r w:rsidRPr="005631C5">
        <w:rPr>
          <w:rFonts w:ascii="Cambria" w:hAnsi="Cambria" w:cs="Times New Roman"/>
          <w:b/>
          <w:sz w:val="28"/>
          <w:szCs w:val="28"/>
        </w:rPr>
        <w:t>ks)</w:t>
      </w:r>
    </w:p>
    <w:p w:rsidR="00C1036D" w:rsidRPr="003368A9" w:rsidRDefault="00C1036D" w:rsidP="00C1036D">
      <w:pPr>
        <w:pStyle w:val="ListParagraph"/>
        <w:spacing w:after="0" w:line="360" w:lineRule="auto"/>
        <w:ind w:left="0"/>
        <w:rPr>
          <w:rFonts w:ascii="Cambria" w:hAnsi="Cambria" w:cs="Times New Roman"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>c) Highlight five activities that can help children understand animal life in science</w:t>
      </w:r>
      <w:r w:rsidR="005631C5">
        <w:rPr>
          <w:rFonts w:ascii="Cambria" w:hAnsi="Cambria" w:cs="Times New Roman"/>
          <w:sz w:val="28"/>
          <w:szCs w:val="28"/>
        </w:rPr>
        <w:t xml:space="preserve">                                                                                                              </w:t>
      </w:r>
      <w:r w:rsidRPr="003368A9">
        <w:rPr>
          <w:rFonts w:ascii="Cambria" w:hAnsi="Cambria" w:cs="Times New Roman"/>
          <w:sz w:val="28"/>
          <w:szCs w:val="28"/>
        </w:rPr>
        <w:t xml:space="preserve"> </w:t>
      </w:r>
      <w:r w:rsidRPr="005631C5">
        <w:rPr>
          <w:rFonts w:ascii="Cambria" w:hAnsi="Cambria" w:cs="Times New Roman"/>
          <w:b/>
          <w:sz w:val="28"/>
          <w:szCs w:val="28"/>
        </w:rPr>
        <w:t>(5 m</w:t>
      </w:r>
      <w:r w:rsidR="005631C5" w:rsidRPr="005631C5">
        <w:rPr>
          <w:rFonts w:ascii="Cambria" w:hAnsi="Cambria" w:cs="Times New Roman"/>
          <w:b/>
          <w:sz w:val="28"/>
          <w:szCs w:val="28"/>
        </w:rPr>
        <w:t>ar</w:t>
      </w:r>
      <w:r w:rsidRPr="005631C5">
        <w:rPr>
          <w:rFonts w:ascii="Cambria" w:hAnsi="Cambria" w:cs="Times New Roman"/>
          <w:b/>
          <w:sz w:val="28"/>
          <w:szCs w:val="28"/>
        </w:rPr>
        <w:t>ks)</w:t>
      </w:r>
    </w:p>
    <w:p w:rsidR="00C1036D" w:rsidRPr="005631C5" w:rsidRDefault="00C1036D" w:rsidP="00C1036D">
      <w:pPr>
        <w:pStyle w:val="ListParagraph"/>
        <w:spacing w:after="0" w:line="360" w:lineRule="auto"/>
        <w:ind w:left="0"/>
        <w:rPr>
          <w:rFonts w:ascii="Cambria" w:hAnsi="Cambria" w:cs="Times New Roman"/>
          <w:b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 xml:space="preserve">d) Differentiate between child – centered and teacher – centered approaches of teaching and learning science activities in ECDE </w:t>
      </w:r>
      <w:r w:rsidR="005631C5">
        <w:rPr>
          <w:rFonts w:ascii="Cambria" w:hAnsi="Cambria" w:cs="Times New Roman"/>
          <w:sz w:val="28"/>
          <w:szCs w:val="28"/>
        </w:rPr>
        <w:t xml:space="preserve">                            </w:t>
      </w:r>
      <w:r w:rsidRPr="005631C5">
        <w:rPr>
          <w:rFonts w:ascii="Cambria" w:hAnsi="Cambria" w:cs="Times New Roman"/>
          <w:b/>
          <w:sz w:val="28"/>
          <w:szCs w:val="28"/>
        </w:rPr>
        <w:t>(4 m</w:t>
      </w:r>
      <w:r w:rsidR="005631C5" w:rsidRPr="005631C5">
        <w:rPr>
          <w:rFonts w:ascii="Cambria" w:hAnsi="Cambria" w:cs="Times New Roman"/>
          <w:b/>
          <w:sz w:val="28"/>
          <w:szCs w:val="28"/>
        </w:rPr>
        <w:t>ar</w:t>
      </w:r>
      <w:r w:rsidRPr="005631C5">
        <w:rPr>
          <w:rFonts w:ascii="Cambria" w:hAnsi="Cambria" w:cs="Times New Roman"/>
          <w:b/>
          <w:sz w:val="28"/>
          <w:szCs w:val="28"/>
        </w:rPr>
        <w:t xml:space="preserve">ks) </w:t>
      </w:r>
    </w:p>
    <w:p w:rsidR="00C1036D" w:rsidRPr="003368A9" w:rsidRDefault="00C1036D" w:rsidP="00C1036D">
      <w:pPr>
        <w:spacing w:after="0" w:line="360" w:lineRule="auto"/>
        <w:rPr>
          <w:rFonts w:ascii="Cambria" w:hAnsi="Cambria" w:cs="Times New Roman"/>
          <w:b/>
          <w:sz w:val="28"/>
          <w:szCs w:val="28"/>
        </w:rPr>
      </w:pPr>
      <w:r w:rsidRPr="003368A9">
        <w:rPr>
          <w:rFonts w:ascii="Cambria" w:hAnsi="Cambria" w:cs="Times New Roman"/>
          <w:b/>
          <w:sz w:val="28"/>
          <w:szCs w:val="28"/>
        </w:rPr>
        <w:t xml:space="preserve">QUESTION THREE </w:t>
      </w:r>
    </w:p>
    <w:p w:rsidR="00C1036D" w:rsidRPr="003368A9" w:rsidRDefault="00C1036D" w:rsidP="00776889">
      <w:pPr>
        <w:pStyle w:val="ListParagraph"/>
        <w:numPr>
          <w:ilvl w:val="0"/>
          <w:numId w:val="3"/>
        </w:numPr>
        <w:spacing w:after="0" w:line="360" w:lineRule="auto"/>
        <w:rPr>
          <w:rFonts w:ascii="Cambria" w:hAnsi="Cambria" w:cs="Times New Roman"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>Citing examples, discuss activities ECDE teachers can plan to promote the development of scientific skills in young children</w:t>
      </w:r>
      <w:r w:rsidR="003B5A8F">
        <w:rPr>
          <w:rFonts w:ascii="Cambria" w:hAnsi="Cambria" w:cs="Times New Roman"/>
          <w:sz w:val="28"/>
          <w:szCs w:val="28"/>
        </w:rPr>
        <w:t xml:space="preserve">                           </w:t>
      </w:r>
      <w:r w:rsidRPr="003368A9">
        <w:rPr>
          <w:rFonts w:ascii="Cambria" w:hAnsi="Cambria" w:cs="Times New Roman"/>
          <w:sz w:val="28"/>
          <w:szCs w:val="28"/>
        </w:rPr>
        <w:t xml:space="preserve"> </w:t>
      </w:r>
      <w:r w:rsidRPr="003B5A8F">
        <w:rPr>
          <w:rFonts w:ascii="Cambria" w:hAnsi="Cambria" w:cs="Times New Roman"/>
          <w:b/>
          <w:sz w:val="28"/>
          <w:szCs w:val="28"/>
        </w:rPr>
        <w:t>(6 m</w:t>
      </w:r>
      <w:r w:rsidR="005631C5" w:rsidRPr="003B5A8F">
        <w:rPr>
          <w:rFonts w:ascii="Cambria" w:hAnsi="Cambria" w:cs="Times New Roman"/>
          <w:b/>
          <w:sz w:val="28"/>
          <w:szCs w:val="28"/>
        </w:rPr>
        <w:t>ar</w:t>
      </w:r>
      <w:r w:rsidRPr="003B5A8F">
        <w:rPr>
          <w:rFonts w:ascii="Cambria" w:hAnsi="Cambria" w:cs="Times New Roman"/>
          <w:b/>
          <w:sz w:val="28"/>
          <w:szCs w:val="28"/>
        </w:rPr>
        <w:t xml:space="preserve">ks) </w:t>
      </w:r>
    </w:p>
    <w:p w:rsidR="00121D34" w:rsidRPr="003368A9" w:rsidRDefault="00121D34" w:rsidP="00776889">
      <w:pPr>
        <w:pStyle w:val="ListParagraph"/>
        <w:numPr>
          <w:ilvl w:val="0"/>
          <w:numId w:val="3"/>
        </w:numPr>
        <w:spacing w:after="0" w:line="360" w:lineRule="auto"/>
        <w:rPr>
          <w:rFonts w:ascii="Cambria" w:hAnsi="Cambria" w:cs="Times New Roman"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>Explain the steps followed when solving</w:t>
      </w:r>
      <w:r w:rsidR="005631C5">
        <w:rPr>
          <w:rFonts w:ascii="Cambria" w:hAnsi="Cambria" w:cs="Times New Roman"/>
          <w:sz w:val="28"/>
          <w:szCs w:val="28"/>
        </w:rPr>
        <w:t xml:space="preserve"> a scientific  problems</w:t>
      </w:r>
      <w:r w:rsidR="003B5A8F">
        <w:rPr>
          <w:rFonts w:ascii="Cambria" w:hAnsi="Cambria" w:cs="Times New Roman"/>
          <w:sz w:val="28"/>
          <w:szCs w:val="28"/>
        </w:rPr>
        <w:t xml:space="preserve">   </w:t>
      </w:r>
      <w:r w:rsidR="005631C5">
        <w:rPr>
          <w:rFonts w:ascii="Cambria" w:hAnsi="Cambria" w:cs="Times New Roman"/>
          <w:sz w:val="28"/>
          <w:szCs w:val="28"/>
        </w:rPr>
        <w:t xml:space="preserve"> </w:t>
      </w:r>
      <w:r w:rsidR="005631C5" w:rsidRPr="003B5A8F">
        <w:rPr>
          <w:rFonts w:ascii="Cambria" w:hAnsi="Cambria" w:cs="Times New Roman"/>
          <w:b/>
          <w:sz w:val="28"/>
          <w:szCs w:val="28"/>
        </w:rPr>
        <w:t>(</w:t>
      </w:r>
      <w:r w:rsidRPr="003B5A8F">
        <w:rPr>
          <w:rFonts w:ascii="Cambria" w:hAnsi="Cambria" w:cs="Times New Roman"/>
          <w:b/>
          <w:sz w:val="28"/>
          <w:szCs w:val="28"/>
        </w:rPr>
        <w:t>7m</w:t>
      </w:r>
      <w:r w:rsidR="005631C5" w:rsidRPr="003B5A8F">
        <w:rPr>
          <w:rFonts w:ascii="Cambria" w:hAnsi="Cambria" w:cs="Times New Roman"/>
          <w:b/>
          <w:sz w:val="28"/>
          <w:szCs w:val="28"/>
        </w:rPr>
        <w:t>ar</w:t>
      </w:r>
      <w:r w:rsidRPr="003B5A8F">
        <w:rPr>
          <w:rFonts w:ascii="Cambria" w:hAnsi="Cambria" w:cs="Times New Roman"/>
          <w:b/>
          <w:sz w:val="28"/>
          <w:szCs w:val="28"/>
        </w:rPr>
        <w:t>ks)</w:t>
      </w:r>
      <w:r w:rsidRPr="003368A9">
        <w:rPr>
          <w:rFonts w:ascii="Cambria" w:hAnsi="Cambria" w:cs="Times New Roman"/>
          <w:sz w:val="28"/>
          <w:szCs w:val="28"/>
        </w:rPr>
        <w:t xml:space="preserve"> </w:t>
      </w:r>
    </w:p>
    <w:p w:rsidR="00121D34" w:rsidRPr="003368A9" w:rsidRDefault="00121D34" w:rsidP="00776889">
      <w:pPr>
        <w:pStyle w:val="ListParagraph"/>
        <w:numPr>
          <w:ilvl w:val="0"/>
          <w:numId w:val="3"/>
        </w:numPr>
        <w:spacing w:after="0" w:line="360" w:lineRule="auto"/>
        <w:rPr>
          <w:rFonts w:ascii="Cambria" w:hAnsi="Cambria" w:cs="Times New Roman"/>
          <w:sz w:val="28"/>
          <w:szCs w:val="28"/>
        </w:rPr>
      </w:pPr>
      <w:r w:rsidRPr="003368A9">
        <w:rPr>
          <w:rFonts w:ascii="Cambria" w:hAnsi="Cambria" w:cs="Times New Roman"/>
          <w:sz w:val="28"/>
          <w:szCs w:val="28"/>
        </w:rPr>
        <w:t xml:space="preserve">Outline the stages a teacher can follow when planning a lesson in science activities for young children </w:t>
      </w:r>
      <w:r w:rsidR="003B5A8F">
        <w:rPr>
          <w:rFonts w:ascii="Cambria" w:hAnsi="Cambria" w:cs="Times New Roman"/>
          <w:sz w:val="28"/>
          <w:szCs w:val="28"/>
        </w:rPr>
        <w:t xml:space="preserve">                                                                    </w:t>
      </w:r>
      <w:r w:rsidR="004C05BC">
        <w:rPr>
          <w:rFonts w:ascii="Cambria" w:hAnsi="Cambria" w:cs="Times New Roman"/>
          <w:b/>
          <w:sz w:val="28"/>
          <w:szCs w:val="28"/>
        </w:rPr>
        <w:t>(7</w:t>
      </w:r>
      <w:r w:rsidRPr="003B5A8F">
        <w:rPr>
          <w:rFonts w:ascii="Cambria" w:hAnsi="Cambria" w:cs="Times New Roman"/>
          <w:b/>
          <w:sz w:val="28"/>
          <w:szCs w:val="28"/>
        </w:rPr>
        <w:t xml:space="preserve"> m</w:t>
      </w:r>
      <w:r w:rsidR="005631C5" w:rsidRPr="003B5A8F">
        <w:rPr>
          <w:rFonts w:ascii="Cambria" w:hAnsi="Cambria" w:cs="Times New Roman"/>
          <w:b/>
          <w:sz w:val="28"/>
          <w:szCs w:val="28"/>
        </w:rPr>
        <w:t>ar</w:t>
      </w:r>
      <w:r w:rsidRPr="003B5A8F">
        <w:rPr>
          <w:rFonts w:ascii="Cambria" w:hAnsi="Cambria" w:cs="Times New Roman"/>
          <w:b/>
          <w:sz w:val="28"/>
          <w:szCs w:val="28"/>
        </w:rPr>
        <w:t>ks)</w:t>
      </w:r>
      <w:r w:rsidRPr="003368A9">
        <w:rPr>
          <w:rFonts w:ascii="Cambria" w:hAnsi="Cambria" w:cs="Times New Roman"/>
          <w:sz w:val="28"/>
          <w:szCs w:val="28"/>
        </w:rPr>
        <w:t xml:space="preserve"> </w:t>
      </w:r>
    </w:p>
    <w:p w:rsidR="002E56B4" w:rsidRDefault="002E56B4" w:rsidP="003B5A8F">
      <w:pPr>
        <w:spacing w:after="0" w:line="360" w:lineRule="auto"/>
        <w:rPr>
          <w:rFonts w:ascii="Cambria" w:hAnsi="Cambria" w:cs="Times New Roman"/>
          <w:b/>
          <w:sz w:val="28"/>
          <w:szCs w:val="28"/>
        </w:rPr>
      </w:pPr>
    </w:p>
    <w:p w:rsidR="00121D34" w:rsidRPr="003B5A8F" w:rsidRDefault="00121D34" w:rsidP="003B5A8F">
      <w:pPr>
        <w:spacing w:after="0" w:line="360" w:lineRule="auto"/>
        <w:rPr>
          <w:rFonts w:ascii="Cambria" w:hAnsi="Cambria" w:cs="Times New Roman"/>
          <w:b/>
          <w:sz w:val="28"/>
          <w:szCs w:val="28"/>
        </w:rPr>
      </w:pPr>
      <w:r w:rsidRPr="003B5A8F">
        <w:rPr>
          <w:rFonts w:ascii="Cambria" w:hAnsi="Cambria" w:cs="Times New Roman"/>
          <w:b/>
          <w:sz w:val="28"/>
          <w:szCs w:val="28"/>
        </w:rPr>
        <w:lastRenderedPageBreak/>
        <w:t xml:space="preserve">QUESTION FOUR </w:t>
      </w:r>
    </w:p>
    <w:p w:rsidR="00165DB5" w:rsidRPr="00165DB5" w:rsidRDefault="00121D34" w:rsidP="00776889">
      <w:pPr>
        <w:pStyle w:val="ListParagraph"/>
        <w:numPr>
          <w:ilvl w:val="0"/>
          <w:numId w:val="4"/>
        </w:numPr>
        <w:spacing w:after="0" w:line="360" w:lineRule="auto"/>
        <w:rPr>
          <w:rFonts w:ascii="Cambria" w:hAnsi="Cambria" w:cs="Times New Roman"/>
          <w:sz w:val="28"/>
          <w:szCs w:val="28"/>
        </w:rPr>
      </w:pPr>
      <w:r w:rsidRPr="00165DB5">
        <w:rPr>
          <w:rFonts w:ascii="Cambria" w:hAnsi="Cambria" w:cs="Times New Roman"/>
          <w:sz w:val="28"/>
          <w:szCs w:val="28"/>
        </w:rPr>
        <w:t>Highlight the roles of ECDE teacher in science a</w:t>
      </w:r>
      <w:r w:rsidR="00165DB5" w:rsidRPr="00165DB5">
        <w:rPr>
          <w:rFonts w:ascii="Cambria" w:hAnsi="Cambria" w:cs="Times New Roman"/>
          <w:sz w:val="28"/>
          <w:szCs w:val="28"/>
        </w:rPr>
        <w:t xml:space="preserve">ctivities for young children </w:t>
      </w:r>
    </w:p>
    <w:p w:rsidR="004C05BC" w:rsidRPr="00165DB5" w:rsidRDefault="00165DB5" w:rsidP="00165DB5">
      <w:pPr>
        <w:pStyle w:val="ListParagraph"/>
        <w:spacing w:after="0" w:line="360" w:lineRule="auto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b/>
          <w:sz w:val="28"/>
          <w:szCs w:val="28"/>
        </w:rPr>
        <w:t xml:space="preserve">                                                                                                                    </w:t>
      </w:r>
      <w:r w:rsidRPr="00165DB5">
        <w:rPr>
          <w:rFonts w:ascii="Cambria" w:hAnsi="Cambria" w:cs="Times New Roman"/>
          <w:b/>
          <w:sz w:val="28"/>
          <w:szCs w:val="28"/>
        </w:rPr>
        <w:t>(6</w:t>
      </w:r>
      <w:r w:rsidR="00121D34" w:rsidRPr="00165DB5">
        <w:rPr>
          <w:rFonts w:ascii="Cambria" w:hAnsi="Cambria" w:cs="Times New Roman"/>
          <w:b/>
          <w:sz w:val="28"/>
          <w:szCs w:val="28"/>
        </w:rPr>
        <w:t>m</w:t>
      </w:r>
      <w:r w:rsidR="003B4261" w:rsidRPr="00165DB5">
        <w:rPr>
          <w:rFonts w:ascii="Cambria" w:hAnsi="Cambria" w:cs="Times New Roman"/>
          <w:b/>
          <w:sz w:val="28"/>
          <w:szCs w:val="28"/>
        </w:rPr>
        <w:t>ar</w:t>
      </w:r>
      <w:r w:rsidR="00121D34" w:rsidRPr="00165DB5">
        <w:rPr>
          <w:rFonts w:ascii="Cambria" w:hAnsi="Cambria" w:cs="Times New Roman"/>
          <w:b/>
          <w:sz w:val="28"/>
          <w:szCs w:val="28"/>
        </w:rPr>
        <w:t>ks)</w:t>
      </w:r>
      <w:r w:rsidR="00121D34" w:rsidRPr="00165DB5">
        <w:rPr>
          <w:rFonts w:ascii="Cambria" w:hAnsi="Cambria" w:cs="Times New Roman"/>
          <w:sz w:val="28"/>
          <w:szCs w:val="28"/>
        </w:rPr>
        <w:t xml:space="preserve">      </w:t>
      </w:r>
    </w:p>
    <w:p w:rsidR="00121D34" w:rsidRPr="003B5A8F" w:rsidRDefault="003B4261" w:rsidP="003B5A8F">
      <w:pPr>
        <w:spacing w:after="0" w:line="360" w:lineRule="auto"/>
        <w:rPr>
          <w:rFonts w:ascii="Cambria" w:hAnsi="Cambria" w:cs="Times New Roman"/>
          <w:b/>
          <w:sz w:val="28"/>
          <w:szCs w:val="28"/>
        </w:rPr>
      </w:pPr>
      <w:r w:rsidRPr="003B4261">
        <w:rPr>
          <w:rFonts w:ascii="Cambria" w:hAnsi="Cambria" w:cs="Times New Roman"/>
          <w:sz w:val="28"/>
          <w:szCs w:val="28"/>
        </w:rPr>
        <w:t>b) Discuss</w:t>
      </w:r>
      <w:r w:rsidR="00121D34" w:rsidRPr="003B5A8F">
        <w:rPr>
          <w:rFonts w:ascii="Cambria" w:hAnsi="Cambria" w:cs="Times New Roman"/>
          <w:sz w:val="28"/>
          <w:szCs w:val="28"/>
        </w:rPr>
        <w:t xml:space="preserve"> two ways ECDE teachers acquire teaching and learning materials for teaching science activities </w:t>
      </w:r>
      <w:r w:rsidR="00165DB5">
        <w:rPr>
          <w:rFonts w:ascii="Cambria" w:hAnsi="Cambria" w:cs="Times New Roman"/>
          <w:sz w:val="28"/>
          <w:szCs w:val="28"/>
        </w:rPr>
        <w:t xml:space="preserve">                                                                      </w:t>
      </w:r>
      <w:r w:rsidR="00121D34" w:rsidRPr="00165DB5">
        <w:rPr>
          <w:rFonts w:ascii="Cambria" w:hAnsi="Cambria" w:cs="Times New Roman"/>
          <w:b/>
          <w:sz w:val="28"/>
          <w:szCs w:val="28"/>
        </w:rPr>
        <w:t>(4 m</w:t>
      </w:r>
      <w:r w:rsidRPr="00165DB5">
        <w:rPr>
          <w:rFonts w:ascii="Cambria" w:hAnsi="Cambria" w:cs="Times New Roman"/>
          <w:b/>
          <w:sz w:val="28"/>
          <w:szCs w:val="28"/>
        </w:rPr>
        <w:t>a</w:t>
      </w:r>
      <w:r w:rsidR="00121D34" w:rsidRPr="00165DB5">
        <w:rPr>
          <w:rFonts w:ascii="Cambria" w:hAnsi="Cambria" w:cs="Times New Roman"/>
          <w:b/>
          <w:sz w:val="28"/>
          <w:szCs w:val="28"/>
        </w:rPr>
        <w:t>rk</w:t>
      </w:r>
      <w:r w:rsidRPr="00165DB5">
        <w:rPr>
          <w:rFonts w:ascii="Cambria" w:hAnsi="Cambria" w:cs="Times New Roman"/>
          <w:b/>
          <w:sz w:val="28"/>
          <w:szCs w:val="28"/>
        </w:rPr>
        <w:t>s</w:t>
      </w:r>
      <w:r w:rsidR="00121D34" w:rsidRPr="00165DB5">
        <w:rPr>
          <w:rFonts w:ascii="Cambria" w:hAnsi="Cambria" w:cs="Times New Roman"/>
          <w:b/>
          <w:sz w:val="28"/>
          <w:szCs w:val="28"/>
        </w:rPr>
        <w:t>)</w:t>
      </w:r>
      <w:r w:rsidR="00121D34" w:rsidRPr="003B5A8F">
        <w:rPr>
          <w:rFonts w:ascii="Cambria" w:hAnsi="Cambria" w:cs="Times New Roman"/>
          <w:sz w:val="28"/>
          <w:szCs w:val="28"/>
        </w:rPr>
        <w:t xml:space="preserve"> </w:t>
      </w:r>
    </w:p>
    <w:p w:rsidR="00121D34" w:rsidRPr="00165DB5" w:rsidRDefault="004C05BC" w:rsidP="003B5A8F">
      <w:pPr>
        <w:spacing w:after="0" w:line="360" w:lineRule="auto"/>
        <w:rPr>
          <w:rFonts w:ascii="Cambria" w:hAnsi="Cambria" w:cs="Times New Roman"/>
          <w:b/>
          <w:sz w:val="28"/>
          <w:szCs w:val="28"/>
        </w:rPr>
      </w:pPr>
      <w:r w:rsidRPr="003B4261">
        <w:rPr>
          <w:rFonts w:ascii="Cambria" w:hAnsi="Cambria" w:cs="Times New Roman"/>
          <w:sz w:val="28"/>
          <w:szCs w:val="28"/>
        </w:rPr>
        <w:t>c</w:t>
      </w:r>
      <w:r w:rsidR="00121D34" w:rsidRPr="003B4261">
        <w:rPr>
          <w:rFonts w:ascii="Cambria" w:hAnsi="Cambria" w:cs="Times New Roman"/>
          <w:sz w:val="28"/>
          <w:szCs w:val="28"/>
        </w:rPr>
        <w:t>)</w:t>
      </w:r>
      <w:r w:rsidR="003B4261" w:rsidRPr="003B4261">
        <w:rPr>
          <w:rFonts w:ascii="Cambria" w:hAnsi="Cambria" w:cs="Times New Roman"/>
          <w:sz w:val="28"/>
          <w:szCs w:val="28"/>
        </w:rPr>
        <w:t xml:space="preserve"> </w:t>
      </w:r>
      <w:r w:rsidR="00121D34" w:rsidRPr="003B4261">
        <w:rPr>
          <w:rFonts w:ascii="Cambria" w:hAnsi="Cambria" w:cs="Times New Roman"/>
          <w:sz w:val="28"/>
          <w:szCs w:val="28"/>
        </w:rPr>
        <w:t>Describe</w:t>
      </w:r>
      <w:r w:rsidR="00121D34" w:rsidRPr="003B5A8F">
        <w:rPr>
          <w:rFonts w:ascii="Cambria" w:hAnsi="Cambria" w:cs="Times New Roman"/>
          <w:sz w:val="28"/>
          <w:szCs w:val="28"/>
        </w:rPr>
        <w:t xml:space="preserve"> four scientific concepts that can be developed among young children though the theme weather </w:t>
      </w:r>
      <w:r w:rsidR="00165DB5">
        <w:rPr>
          <w:rFonts w:ascii="Cambria" w:hAnsi="Cambria" w:cs="Times New Roman"/>
          <w:sz w:val="28"/>
          <w:szCs w:val="28"/>
        </w:rPr>
        <w:t xml:space="preserve">                                                        </w:t>
      </w:r>
      <w:r w:rsidR="00165DB5">
        <w:rPr>
          <w:rFonts w:ascii="Cambria" w:hAnsi="Cambria" w:cs="Times New Roman"/>
          <w:b/>
          <w:sz w:val="28"/>
          <w:szCs w:val="28"/>
        </w:rPr>
        <w:t>(8</w:t>
      </w:r>
      <w:r w:rsidR="00121D34" w:rsidRPr="00165DB5">
        <w:rPr>
          <w:rFonts w:ascii="Cambria" w:hAnsi="Cambria" w:cs="Times New Roman"/>
          <w:b/>
          <w:sz w:val="28"/>
          <w:szCs w:val="28"/>
        </w:rPr>
        <w:t>m</w:t>
      </w:r>
      <w:r w:rsidR="003B4261" w:rsidRPr="00165DB5">
        <w:rPr>
          <w:rFonts w:ascii="Cambria" w:hAnsi="Cambria" w:cs="Times New Roman"/>
          <w:b/>
          <w:sz w:val="28"/>
          <w:szCs w:val="28"/>
        </w:rPr>
        <w:t>ar</w:t>
      </w:r>
      <w:r w:rsidR="00121D34" w:rsidRPr="00165DB5">
        <w:rPr>
          <w:rFonts w:ascii="Cambria" w:hAnsi="Cambria" w:cs="Times New Roman"/>
          <w:b/>
          <w:sz w:val="28"/>
          <w:szCs w:val="28"/>
        </w:rPr>
        <w:t xml:space="preserve">ks) </w:t>
      </w:r>
    </w:p>
    <w:p w:rsidR="00121D34" w:rsidRPr="00165DB5" w:rsidRDefault="00121D34" w:rsidP="00121D34">
      <w:pPr>
        <w:pStyle w:val="ListParagraph"/>
        <w:tabs>
          <w:tab w:val="left" w:pos="90"/>
          <w:tab w:val="left" w:pos="180"/>
        </w:tabs>
        <w:spacing w:after="0" w:line="360" w:lineRule="auto"/>
        <w:ind w:left="0"/>
        <w:rPr>
          <w:rFonts w:ascii="Cambria" w:hAnsi="Cambria" w:cs="Times New Roman"/>
          <w:b/>
          <w:sz w:val="28"/>
          <w:szCs w:val="28"/>
        </w:rPr>
      </w:pPr>
      <w:r w:rsidRPr="00165DB5">
        <w:rPr>
          <w:rFonts w:ascii="Cambria" w:hAnsi="Cambria" w:cs="Times New Roman"/>
          <w:b/>
          <w:sz w:val="28"/>
          <w:szCs w:val="28"/>
        </w:rPr>
        <w:t xml:space="preserve">QUESTION FIVE </w:t>
      </w:r>
    </w:p>
    <w:p w:rsidR="003B5A8F" w:rsidRDefault="003B5A8F" w:rsidP="003B5A8F">
      <w:pPr>
        <w:pStyle w:val="ListParagraph"/>
        <w:tabs>
          <w:tab w:val="left" w:pos="90"/>
          <w:tab w:val="left" w:pos="180"/>
        </w:tabs>
        <w:spacing w:after="0" w:line="360" w:lineRule="auto"/>
        <w:ind w:left="0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>a)</w:t>
      </w:r>
      <w:r w:rsidRPr="003368A9">
        <w:rPr>
          <w:rFonts w:ascii="Cambria" w:hAnsi="Cambria" w:cs="Times New Roman"/>
          <w:sz w:val="28"/>
          <w:szCs w:val="28"/>
        </w:rPr>
        <w:t xml:space="preserve"> Explain</w:t>
      </w:r>
      <w:r w:rsidR="00121D34" w:rsidRPr="003368A9">
        <w:rPr>
          <w:rFonts w:ascii="Cambria" w:hAnsi="Cambria" w:cs="Times New Roman"/>
          <w:sz w:val="28"/>
          <w:szCs w:val="28"/>
        </w:rPr>
        <w:t xml:space="preserve"> how a teacher can enhance the scientific curiosity in young children </w:t>
      </w:r>
    </w:p>
    <w:p w:rsidR="00121D34" w:rsidRPr="003368A9" w:rsidRDefault="003B5A8F" w:rsidP="003B5A8F">
      <w:pPr>
        <w:pStyle w:val="ListParagraph"/>
        <w:tabs>
          <w:tab w:val="left" w:pos="90"/>
          <w:tab w:val="left" w:pos="180"/>
        </w:tabs>
        <w:spacing w:after="0" w:line="360" w:lineRule="auto"/>
        <w:ind w:left="0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b/>
          <w:sz w:val="28"/>
          <w:szCs w:val="28"/>
        </w:rPr>
        <w:t xml:space="preserve">                                                                                                                                  </w:t>
      </w:r>
      <w:r w:rsidR="00121D34" w:rsidRPr="003B5A8F">
        <w:rPr>
          <w:rFonts w:ascii="Cambria" w:hAnsi="Cambria" w:cs="Times New Roman"/>
          <w:b/>
          <w:sz w:val="28"/>
          <w:szCs w:val="28"/>
        </w:rPr>
        <w:t>(5 m</w:t>
      </w:r>
      <w:r w:rsidRPr="003B5A8F">
        <w:rPr>
          <w:rFonts w:ascii="Cambria" w:hAnsi="Cambria" w:cs="Times New Roman"/>
          <w:b/>
          <w:sz w:val="28"/>
          <w:szCs w:val="28"/>
        </w:rPr>
        <w:t>ar</w:t>
      </w:r>
      <w:r w:rsidR="00121D34" w:rsidRPr="003B5A8F">
        <w:rPr>
          <w:rFonts w:ascii="Cambria" w:hAnsi="Cambria" w:cs="Times New Roman"/>
          <w:b/>
          <w:sz w:val="28"/>
          <w:szCs w:val="28"/>
        </w:rPr>
        <w:t>ks)</w:t>
      </w:r>
      <w:r w:rsidR="00121D34" w:rsidRPr="003368A9">
        <w:rPr>
          <w:rFonts w:ascii="Cambria" w:hAnsi="Cambria" w:cs="Times New Roman"/>
          <w:sz w:val="28"/>
          <w:szCs w:val="28"/>
        </w:rPr>
        <w:t xml:space="preserve"> </w:t>
      </w:r>
    </w:p>
    <w:p w:rsidR="00121D34" w:rsidRPr="003368A9" w:rsidRDefault="003B5A8F" w:rsidP="003B5A8F">
      <w:pPr>
        <w:pStyle w:val="ListParagraph"/>
        <w:tabs>
          <w:tab w:val="left" w:pos="90"/>
          <w:tab w:val="left" w:pos="180"/>
        </w:tabs>
        <w:spacing w:after="0" w:line="360" w:lineRule="auto"/>
        <w:ind w:left="0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>b)</w:t>
      </w:r>
      <w:r w:rsidRPr="003368A9">
        <w:rPr>
          <w:rFonts w:ascii="Cambria" w:hAnsi="Cambria" w:cs="Times New Roman"/>
          <w:sz w:val="28"/>
          <w:szCs w:val="28"/>
        </w:rPr>
        <w:t xml:space="preserve"> Outline</w:t>
      </w:r>
      <w:r w:rsidR="00121D34" w:rsidRPr="003368A9">
        <w:rPr>
          <w:rFonts w:ascii="Cambria" w:hAnsi="Cambria" w:cs="Times New Roman"/>
          <w:sz w:val="28"/>
          <w:szCs w:val="28"/>
        </w:rPr>
        <w:t xml:space="preserve"> the importance of teaching science activities in ECDE </w:t>
      </w:r>
      <w:r>
        <w:rPr>
          <w:rFonts w:ascii="Cambria" w:hAnsi="Cambria" w:cs="Times New Roman"/>
          <w:sz w:val="28"/>
          <w:szCs w:val="28"/>
        </w:rPr>
        <w:t xml:space="preserve">       </w:t>
      </w:r>
      <w:r w:rsidR="00121D34" w:rsidRPr="003B5A8F">
        <w:rPr>
          <w:rFonts w:ascii="Cambria" w:hAnsi="Cambria" w:cs="Times New Roman"/>
          <w:b/>
          <w:sz w:val="28"/>
          <w:szCs w:val="28"/>
        </w:rPr>
        <w:t>(5 m</w:t>
      </w:r>
      <w:r w:rsidRPr="003B5A8F">
        <w:rPr>
          <w:rFonts w:ascii="Cambria" w:hAnsi="Cambria" w:cs="Times New Roman"/>
          <w:b/>
          <w:sz w:val="28"/>
          <w:szCs w:val="28"/>
        </w:rPr>
        <w:t>ar</w:t>
      </w:r>
      <w:r w:rsidR="00121D34" w:rsidRPr="003B5A8F">
        <w:rPr>
          <w:rFonts w:ascii="Cambria" w:hAnsi="Cambria" w:cs="Times New Roman"/>
          <w:b/>
          <w:sz w:val="28"/>
          <w:szCs w:val="28"/>
        </w:rPr>
        <w:t>ks)</w:t>
      </w:r>
      <w:r w:rsidR="00121D34" w:rsidRPr="003368A9">
        <w:rPr>
          <w:rFonts w:ascii="Cambria" w:hAnsi="Cambria" w:cs="Times New Roman"/>
          <w:sz w:val="28"/>
          <w:szCs w:val="28"/>
        </w:rPr>
        <w:t xml:space="preserve"> </w:t>
      </w:r>
    </w:p>
    <w:p w:rsidR="00121D34" w:rsidRPr="003368A9" w:rsidRDefault="003B5A8F" w:rsidP="003B5A8F">
      <w:pPr>
        <w:pStyle w:val="ListParagraph"/>
        <w:tabs>
          <w:tab w:val="left" w:pos="90"/>
          <w:tab w:val="left" w:pos="180"/>
        </w:tabs>
        <w:spacing w:after="0" w:line="360" w:lineRule="auto"/>
        <w:ind w:left="0"/>
        <w:rPr>
          <w:rFonts w:ascii="Cambria" w:hAnsi="Cambria" w:cs="Times New Roman"/>
          <w:sz w:val="28"/>
          <w:szCs w:val="28"/>
        </w:rPr>
      </w:pPr>
      <w:r>
        <w:rPr>
          <w:rFonts w:ascii="Cambria" w:hAnsi="Cambria" w:cs="Times New Roman"/>
          <w:sz w:val="28"/>
          <w:szCs w:val="28"/>
        </w:rPr>
        <w:t xml:space="preserve">c) Discuss </w:t>
      </w:r>
      <w:r w:rsidR="00121D34" w:rsidRPr="003368A9">
        <w:rPr>
          <w:rFonts w:ascii="Cambria" w:hAnsi="Cambria" w:cs="Times New Roman"/>
          <w:sz w:val="28"/>
          <w:szCs w:val="28"/>
        </w:rPr>
        <w:t>t</w:t>
      </w:r>
      <w:r>
        <w:rPr>
          <w:rFonts w:ascii="Cambria" w:hAnsi="Cambria" w:cs="Times New Roman"/>
          <w:sz w:val="28"/>
          <w:szCs w:val="28"/>
        </w:rPr>
        <w:t>he</w:t>
      </w:r>
      <w:r w:rsidR="00121D34" w:rsidRPr="003368A9">
        <w:rPr>
          <w:rFonts w:ascii="Cambria" w:hAnsi="Cambria" w:cs="Times New Roman"/>
          <w:sz w:val="28"/>
          <w:szCs w:val="28"/>
        </w:rPr>
        <w:t xml:space="preserve"> factors to consider when developing teaching/leaning materials f</w:t>
      </w:r>
      <w:r>
        <w:rPr>
          <w:rFonts w:ascii="Cambria" w:hAnsi="Cambria" w:cs="Times New Roman"/>
          <w:sz w:val="28"/>
          <w:szCs w:val="28"/>
        </w:rPr>
        <w:t xml:space="preserve">or science activities in ECDE                                                                        </w:t>
      </w:r>
      <w:r w:rsidRPr="003B5A8F">
        <w:rPr>
          <w:rFonts w:ascii="Cambria" w:hAnsi="Cambria" w:cs="Times New Roman"/>
          <w:b/>
          <w:sz w:val="28"/>
          <w:szCs w:val="28"/>
        </w:rPr>
        <w:t>(10</w:t>
      </w:r>
      <w:r w:rsidR="00121D34" w:rsidRPr="003B5A8F">
        <w:rPr>
          <w:rFonts w:ascii="Cambria" w:hAnsi="Cambria" w:cs="Times New Roman"/>
          <w:b/>
          <w:sz w:val="28"/>
          <w:szCs w:val="28"/>
        </w:rPr>
        <w:t xml:space="preserve"> m</w:t>
      </w:r>
      <w:r w:rsidRPr="003B5A8F">
        <w:rPr>
          <w:rFonts w:ascii="Cambria" w:hAnsi="Cambria" w:cs="Times New Roman"/>
          <w:b/>
          <w:sz w:val="28"/>
          <w:szCs w:val="28"/>
        </w:rPr>
        <w:t>ar</w:t>
      </w:r>
      <w:r w:rsidR="00121D34" w:rsidRPr="003B5A8F">
        <w:rPr>
          <w:rFonts w:ascii="Cambria" w:hAnsi="Cambria" w:cs="Times New Roman"/>
          <w:b/>
          <w:sz w:val="28"/>
          <w:szCs w:val="28"/>
        </w:rPr>
        <w:t xml:space="preserve">ks) </w:t>
      </w:r>
    </w:p>
    <w:p w:rsidR="00121D34" w:rsidRPr="003368A9" w:rsidRDefault="00121D34" w:rsidP="00121D34">
      <w:pPr>
        <w:tabs>
          <w:tab w:val="left" w:pos="90"/>
          <w:tab w:val="left" w:pos="180"/>
        </w:tabs>
        <w:spacing w:after="0" w:line="360" w:lineRule="auto"/>
        <w:rPr>
          <w:rFonts w:ascii="Cambria" w:hAnsi="Cambria" w:cs="Times New Roman"/>
          <w:sz w:val="28"/>
          <w:szCs w:val="28"/>
        </w:rPr>
      </w:pPr>
    </w:p>
    <w:sectPr w:rsidR="00121D34" w:rsidRPr="003368A9" w:rsidSect="00FE55E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20EE" w:rsidRDefault="002D20EE" w:rsidP="00BA57AB">
      <w:pPr>
        <w:spacing w:after="0" w:line="240" w:lineRule="auto"/>
      </w:pPr>
      <w:r>
        <w:separator/>
      </w:r>
    </w:p>
  </w:endnote>
  <w:endnote w:type="continuationSeparator" w:id="1">
    <w:p w:rsidR="002D20EE" w:rsidRDefault="002D20EE" w:rsidP="00BA57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7AB" w:rsidRDefault="00BA57AB">
    <w:pPr>
      <w:pStyle w:val="Footer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DECE 117: SCIENCE ACTIVITIES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Page </w:t>
    </w:r>
    <w:fldSimple w:instr=" PAGE   \* MERGEFORMAT ">
      <w:r w:rsidRPr="00BA57AB">
        <w:rPr>
          <w:rFonts w:asciiTheme="majorHAnsi" w:hAnsiTheme="majorHAnsi"/>
          <w:noProof/>
        </w:rPr>
        <w:t>1</w:t>
      </w:r>
    </w:fldSimple>
  </w:p>
  <w:p w:rsidR="00BA57AB" w:rsidRDefault="00BA57A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20EE" w:rsidRDefault="002D20EE" w:rsidP="00BA57AB">
      <w:pPr>
        <w:spacing w:after="0" w:line="240" w:lineRule="auto"/>
      </w:pPr>
      <w:r>
        <w:separator/>
      </w:r>
    </w:p>
  </w:footnote>
  <w:footnote w:type="continuationSeparator" w:id="1">
    <w:p w:rsidR="002D20EE" w:rsidRDefault="002D20EE" w:rsidP="00BA57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B6758C"/>
    <w:multiLevelType w:val="hybridMultilevel"/>
    <w:tmpl w:val="802A70B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4B2FDC"/>
    <w:multiLevelType w:val="hybridMultilevel"/>
    <w:tmpl w:val="8AA0A27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535347B"/>
    <w:multiLevelType w:val="hybridMultilevel"/>
    <w:tmpl w:val="0C4285D6"/>
    <w:lvl w:ilvl="0" w:tplc="C626237A">
      <w:start w:val="1"/>
      <w:numFmt w:val="lowerLetter"/>
      <w:lvlText w:val="%1)"/>
      <w:lvlJc w:val="left"/>
      <w:pPr>
        <w:ind w:left="360" w:hanging="360"/>
      </w:pPr>
      <w:rPr>
        <w:rFonts w:ascii="Cambria" w:eastAsiaTheme="minorHAnsi" w:hAnsi="Cambria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60A3889"/>
    <w:multiLevelType w:val="hybridMultilevel"/>
    <w:tmpl w:val="4244A5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7806"/>
    <w:rsid w:val="00075435"/>
    <w:rsid w:val="00080D0C"/>
    <w:rsid w:val="000C0463"/>
    <w:rsid w:val="0011000A"/>
    <w:rsid w:val="00111214"/>
    <w:rsid w:val="00121D34"/>
    <w:rsid w:val="00133847"/>
    <w:rsid w:val="00147806"/>
    <w:rsid w:val="001558B2"/>
    <w:rsid w:val="00165DB5"/>
    <w:rsid w:val="00194FB4"/>
    <w:rsid w:val="001B4AA9"/>
    <w:rsid w:val="001B70EA"/>
    <w:rsid w:val="001C6B67"/>
    <w:rsid w:val="001D7A65"/>
    <w:rsid w:val="00221DA3"/>
    <w:rsid w:val="0023342F"/>
    <w:rsid w:val="00250317"/>
    <w:rsid w:val="002513D6"/>
    <w:rsid w:val="00260F96"/>
    <w:rsid w:val="00285F4D"/>
    <w:rsid w:val="002900BC"/>
    <w:rsid w:val="002912CC"/>
    <w:rsid w:val="002D20EE"/>
    <w:rsid w:val="002D7650"/>
    <w:rsid w:val="002E56B4"/>
    <w:rsid w:val="00306736"/>
    <w:rsid w:val="003213E6"/>
    <w:rsid w:val="00331A2C"/>
    <w:rsid w:val="003368A9"/>
    <w:rsid w:val="003A5F63"/>
    <w:rsid w:val="003B4261"/>
    <w:rsid w:val="003B5A8F"/>
    <w:rsid w:val="003D6D4E"/>
    <w:rsid w:val="003D7ED6"/>
    <w:rsid w:val="003E7198"/>
    <w:rsid w:val="00407169"/>
    <w:rsid w:val="00424A20"/>
    <w:rsid w:val="00450772"/>
    <w:rsid w:val="00452A81"/>
    <w:rsid w:val="00473347"/>
    <w:rsid w:val="004778A8"/>
    <w:rsid w:val="0049037D"/>
    <w:rsid w:val="004C05BC"/>
    <w:rsid w:val="004C63A3"/>
    <w:rsid w:val="00510E6A"/>
    <w:rsid w:val="00561AEE"/>
    <w:rsid w:val="005631C5"/>
    <w:rsid w:val="005A4047"/>
    <w:rsid w:val="005E6000"/>
    <w:rsid w:val="005E7D51"/>
    <w:rsid w:val="005F6166"/>
    <w:rsid w:val="006016C3"/>
    <w:rsid w:val="00624428"/>
    <w:rsid w:val="00646363"/>
    <w:rsid w:val="00663B36"/>
    <w:rsid w:val="00694277"/>
    <w:rsid w:val="006C3E4B"/>
    <w:rsid w:val="006F4D5B"/>
    <w:rsid w:val="0070541A"/>
    <w:rsid w:val="00720F14"/>
    <w:rsid w:val="00776889"/>
    <w:rsid w:val="007B1DAA"/>
    <w:rsid w:val="007B2C46"/>
    <w:rsid w:val="007B7AA1"/>
    <w:rsid w:val="007D1F76"/>
    <w:rsid w:val="007E704F"/>
    <w:rsid w:val="007F141F"/>
    <w:rsid w:val="00803F82"/>
    <w:rsid w:val="00824103"/>
    <w:rsid w:val="008C6163"/>
    <w:rsid w:val="00953447"/>
    <w:rsid w:val="00993187"/>
    <w:rsid w:val="009C22B1"/>
    <w:rsid w:val="009F3169"/>
    <w:rsid w:val="00A71261"/>
    <w:rsid w:val="00AA3386"/>
    <w:rsid w:val="00AA6BAB"/>
    <w:rsid w:val="00AB4773"/>
    <w:rsid w:val="00AC7F14"/>
    <w:rsid w:val="00B70055"/>
    <w:rsid w:val="00B86857"/>
    <w:rsid w:val="00BA26A2"/>
    <w:rsid w:val="00BA57AB"/>
    <w:rsid w:val="00BE16A6"/>
    <w:rsid w:val="00BE43A4"/>
    <w:rsid w:val="00BE479E"/>
    <w:rsid w:val="00BF2E68"/>
    <w:rsid w:val="00C1036D"/>
    <w:rsid w:val="00C36BC3"/>
    <w:rsid w:val="00C548D6"/>
    <w:rsid w:val="00C841C3"/>
    <w:rsid w:val="00C94AA3"/>
    <w:rsid w:val="00CD0FFA"/>
    <w:rsid w:val="00CE4E80"/>
    <w:rsid w:val="00D7212E"/>
    <w:rsid w:val="00D7359D"/>
    <w:rsid w:val="00D92095"/>
    <w:rsid w:val="00DC5558"/>
    <w:rsid w:val="00DC6CA2"/>
    <w:rsid w:val="00DD39F1"/>
    <w:rsid w:val="00E644EE"/>
    <w:rsid w:val="00E67588"/>
    <w:rsid w:val="00F00C96"/>
    <w:rsid w:val="00F206C9"/>
    <w:rsid w:val="00F25F59"/>
    <w:rsid w:val="00F53F87"/>
    <w:rsid w:val="00F8654E"/>
    <w:rsid w:val="00FA67BC"/>
    <w:rsid w:val="00FB1F99"/>
    <w:rsid w:val="00FE55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55E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0D0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A57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A57AB"/>
  </w:style>
  <w:style w:type="paragraph" w:styleId="Footer">
    <w:name w:val="footer"/>
    <w:basedOn w:val="Normal"/>
    <w:link w:val="FooterChar"/>
    <w:uiPriority w:val="99"/>
    <w:unhideWhenUsed/>
    <w:rsid w:val="00BA57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57AB"/>
  </w:style>
  <w:style w:type="paragraph" w:styleId="BalloonText">
    <w:name w:val="Balloon Text"/>
    <w:basedOn w:val="Normal"/>
    <w:link w:val="BalloonTextChar"/>
    <w:uiPriority w:val="99"/>
    <w:semiHidden/>
    <w:unhideWhenUsed/>
    <w:rsid w:val="00BA57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57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536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Exams</cp:lastModifiedBy>
  <cp:revision>17</cp:revision>
  <dcterms:created xsi:type="dcterms:W3CDTF">2017-03-11T12:14:00Z</dcterms:created>
  <dcterms:modified xsi:type="dcterms:W3CDTF">2017-04-07T14:44:00Z</dcterms:modified>
</cp:coreProperties>
</file>