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49FA" w:rsidRDefault="00A849FA" w:rsidP="00A849FA">
      <w:pPr>
        <w:jc w:val="center"/>
        <w:rPr>
          <w:rFonts w:ascii="Calibri" w:hAnsi="Calibri"/>
          <w:b/>
        </w:rPr>
      </w:pPr>
      <w:r>
        <w:rPr>
          <w:noProof/>
          <w:sz w:val="32"/>
          <w:szCs w:val="32"/>
        </w:rPr>
        <w:drawing>
          <wp:inline distT="0" distB="0" distL="0" distR="0">
            <wp:extent cx="1790700" cy="1790700"/>
            <wp:effectExtent l="19050" t="0" r="0" b="0"/>
            <wp:docPr id="9" name="Picture 1" descr="phot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hoto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1790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49FA" w:rsidRDefault="00A849FA" w:rsidP="00A849FA">
      <w:pPr>
        <w:jc w:val="center"/>
        <w:rPr>
          <w:rFonts w:ascii="Calibri" w:hAnsi="Calibri"/>
          <w:b/>
        </w:rPr>
      </w:pPr>
    </w:p>
    <w:p w:rsidR="00A849FA" w:rsidRPr="00D7469E" w:rsidRDefault="00A849FA" w:rsidP="00A849FA">
      <w:pPr>
        <w:spacing w:line="360" w:lineRule="auto"/>
        <w:jc w:val="center"/>
        <w:rPr>
          <w:rFonts w:asciiTheme="majorHAnsi" w:hAnsiTheme="majorHAnsi"/>
          <w:b/>
          <w:sz w:val="28"/>
          <w:szCs w:val="28"/>
        </w:rPr>
      </w:pPr>
      <w:r w:rsidRPr="00D7469E">
        <w:rPr>
          <w:rFonts w:asciiTheme="majorHAnsi" w:hAnsiTheme="majorHAnsi"/>
          <w:b/>
          <w:sz w:val="28"/>
          <w:szCs w:val="28"/>
        </w:rPr>
        <w:t>MAASAI MARA UNIVERSITY</w:t>
      </w:r>
    </w:p>
    <w:p w:rsidR="00A849FA" w:rsidRPr="00D7469E" w:rsidRDefault="00A849FA" w:rsidP="00A849FA">
      <w:pPr>
        <w:spacing w:line="360" w:lineRule="auto"/>
        <w:jc w:val="center"/>
        <w:rPr>
          <w:rFonts w:asciiTheme="majorHAnsi" w:hAnsiTheme="majorHAnsi"/>
          <w:b/>
          <w:sz w:val="28"/>
          <w:szCs w:val="28"/>
        </w:rPr>
      </w:pPr>
      <w:r w:rsidRPr="00D7469E">
        <w:rPr>
          <w:rFonts w:asciiTheme="majorHAnsi" w:hAnsiTheme="majorHAnsi"/>
          <w:b/>
          <w:sz w:val="28"/>
          <w:szCs w:val="28"/>
        </w:rPr>
        <w:t>UNIVERSITY EXAMINATIONS 2015/2016</w:t>
      </w:r>
    </w:p>
    <w:p w:rsidR="00A849FA" w:rsidRPr="00D7469E" w:rsidRDefault="00A849FA" w:rsidP="00A849FA">
      <w:pPr>
        <w:spacing w:line="360" w:lineRule="auto"/>
        <w:jc w:val="center"/>
        <w:rPr>
          <w:rFonts w:asciiTheme="majorHAnsi" w:hAnsiTheme="majorHAnsi"/>
          <w:b/>
          <w:sz w:val="28"/>
          <w:szCs w:val="28"/>
        </w:rPr>
      </w:pPr>
      <w:r w:rsidRPr="00D7469E">
        <w:rPr>
          <w:rFonts w:asciiTheme="majorHAnsi" w:hAnsiTheme="majorHAnsi"/>
          <w:b/>
          <w:sz w:val="28"/>
          <w:szCs w:val="28"/>
        </w:rPr>
        <w:t>THIRD YEAR END OF TRIMESTER ONE</w:t>
      </w:r>
    </w:p>
    <w:p w:rsidR="00A849FA" w:rsidRPr="00D7469E" w:rsidRDefault="00A849FA" w:rsidP="00A849FA">
      <w:pPr>
        <w:spacing w:line="360" w:lineRule="auto"/>
        <w:ind w:left="-720" w:firstLine="720"/>
        <w:jc w:val="center"/>
        <w:rPr>
          <w:rFonts w:asciiTheme="majorHAnsi" w:hAnsiTheme="majorHAnsi"/>
          <w:b/>
          <w:sz w:val="28"/>
          <w:szCs w:val="28"/>
        </w:rPr>
      </w:pPr>
      <w:r w:rsidRPr="00D7469E">
        <w:rPr>
          <w:rFonts w:asciiTheme="majorHAnsi" w:hAnsiTheme="majorHAnsi"/>
          <w:b/>
          <w:sz w:val="28"/>
          <w:szCs w:val="28"/>
        </w:rPr>
        <w:t>EXAMINATIONS</w:t>
      </w:r>
    </w:p>
    <w:p w:rsidR="00A849FA" w:rsidRPr="00D7469E" w:rsidRDefault="00A849FA" w:rsidP="00A849FA">
      <w:pPr>
        <w:spacing w:line="360" w:lineRule="auto"/>
        <w:jc w:val="center"/>
        <w:rPr>
          <w:rFonts w:asciiTheme="majorHAnsi" w:hAnsiTheme="majorHAnsi"/>
          <w:b/>
          <w:sz w:val="28"/>
          <w:szCs w:val="28"/>
        </w:rPr>
      </w:pPr>
      <w:r w:rsidRPr="00D7469E">
        <w:rPr>
          <w:rFonts w:asciiTheme="majorHAnsi" w:hAnsiTheme="majorHAnsi"/>
          <w:b/>
          <w:sz w:val="28"/>
          <w:szCs w:val="28"/>
        </w:rPr>
        <w:t>SCHOOL OF SCIENCE AND INFORMATION SCIENCES</w:t>
      </w:r>
    </w:p>
    <w:p w:rsidR="00A849FA" w:rsidRPr="00D7469E" w:rsidRDefault="00A849FA" w:rsidP="00A849FA">
      <w:pPr>
        <w:spacing w:line="360" w:lineRule="auto"/>
        <w:jc w:val="center"/>
        <w:rPr>
          <w:rFonts w:asciiTheme="majorHAnsi" w:hAnsiTheme="majorHAnsi"/>
          <w:b/>
          <w:sz w:val="28"/>
          <w:szCs w:val="28"/>
        </w:rPr>
      </w:pPr>
      <w:r w:rsidRPr="00D7469E">
        <w:rPr>
          <w:rFonts w:asciiTheme="majorHAnsi" w:hAnsiTheme="majorHAnsi"/>
          <w:b/>
          <w:sz w:val="28"/>
          <w:szCs w:val="28"/>
        </w:rPr>
        <w:t>FOR</w:t>
      </w:r>
    </w:p>
    <w:p w:rsidR="00A849FA" w:rsidRDefault="00A849FA" w:rsidP="00A849FA">
      <w:pPr>
        <w:spacing w:line="360" w:lineRule="auto"/>
        <w:jc w:val="center"/>
        <w:rPr>
          <w:rFonts w:asciiTheme="majorHAnsi" w:hAnsiTheme="majorHAnsi"/>
          <w:b/>
          <w:sz w:val="28"/>
          <w:szCs w:val="28"/>
        </w:rPr>
      </w:pPr>
      <w:r w:rsidRPr="00D7469E">
        <w:rPr>
          <w:rFonts w:asciiTheme="majorHAnsi" w:hAnsiTheme="majorHAnsi"/>
          <w:b/>
          <w:sz w:val="28"/>
          <w:szCs w:val="28"/>
        </w:rPr>
        <w:t>THE DEGREE OF BACHEL</w:t>
      </w:r>
      <w:r>
        <w:rPr>
          <w:rFonts w:asciiTheme="majorHAnsi" w:hAnsiTheme="majorHAnsi"/>
          <w:b/>
          <w:sz w:val="28"/>
          <w:szCs w:val="28"/>
        </w:rPr>
        <w:t>OR OF</w:t>
      </w:r>
      <w:r w:rsidRPr="00D7469E">
        <w:rPr>
          <w:rFonts w:asciiTheme="majorHAnsi" w:hAnsiTheme="majorHAnsi"/>
          <w:b/>
          <w:sz w:val="28"/>
          <w:szCs w:val="28"/>
        </w:rPr>
        <w:t xml:space="preserve"> SCIENCE IN BOTANY.</w:t>
      </w:r>
    </w:p>
    <w:p w:rsidR="00A849FA" w:rsidRDefault="00A849FA" w:rsidP="00A849FA">
      <w:pPr>
        <w:spacing w:line="360" w:lineRule="auto"/>
        <w:jc w:val="center"/>
        <w:rPr>
          <w:rFonts w:asciiTheme="majorHAnsi" w:hAnsiTheme="majorHAnsi"/>
          <w:b/>
          <w:sz w:val="28"/>
          <w:szCs w:val="28"/>
        </w:rPr>
      </w:pPr>
    </w:p>
    <w:p w:rsidR="00A849FA" w:rsidRPr="00D7469E" w:rsidRDefault="00A849FA" w:rsidP="00A849FA">
      <w:pPr>
        <w:spacing w:line="360" w:lineRule="auto"/>
        <w:jc w:val="center"/>
        <w:rPr>
          <w:rFonts w:asciiTheme="majorHAnsi" w:hAnsiTheme="majorHAnsi"/>
          <w:b/>
          <w:sz w:val="28"/>
          <w:szCs w:val="28"/>
        </w:rPr>
      </w:pPr>
    </w:p>
    <w:p w:rsidR="00A849FA" w:rsidRPr="00D7469E" w:rsidRDefault="00A849FA" w:rsidP="00A849FA">
      <w:pPr>
        <w:jc w:val="center"/>
        <w:rPr>
          <w:rFonts w:asciiTheme="majorHAnsi" w:hAnsiTheme="majorHAnsi"/>
          <w:b/>
          <w:sz w:val="28"/>
          <w:szCs w:val="28"/>
        </w:rPr>
      </w:pPr>
      <w:r w:rsidRPr="00D7469E">
        <w:rPr>
          <w:rFonts w:asciiTheme="majorHAnsi" w:hAnsiTheme="majorHAnsi"/>
          <w:b/>
          <w:sz w:val="28"/>
          <w:szCs w:val="28"/>
        </w:rPr>
        <w:t xml:space="preserve">BOT 416: </w:t>
      </w:r>
      <w:r>
        <w:rPr>
          <w:rFonts w:asciiTheme="majorHAnsi" w:hAnsiTheme="majorHAnsi"/>
          <w:b/>
          <w:sz w:val="28"/>
          <w:szCs w:val="28"/>
        </w:rPr>
        <w:t>PLANT CELL BIOLOGY</w:t>
      </w:r>
    </w:p>
    <w:p w:rsidR="00A849FA" w:rsidRDefault="00A849FA" w:rsidP="00A849FA">
      <w:pPr>
        <w:rPr>
          <w:rFonts w:ascii="Calibri" w:hAnsi="Calibri"/>
          <w:b/>
        </w:rPr>
      </w:pPr>
    </w:p>
    <w:p w:rsidR="00A849FA" w:rsidRDefault="00A849FA" w:rsidP="00A849FA">
      <w:pPr>
        <w:rPr>
          <w:rFonts w:ascii="Calibri" w:hAnsi="Calibri"/>
          <w:b/>
        </w:rPr>
      </w:pPr>
    </w:p>
    <w:p w:rsidR="00A849FA" w:rsidRPr="002713FE" w:rsidRDefault="00A849FA" w:rsidP="00A849FA">
      <w:pPr>
        <w:rPr>
          <w:rFonts w:ascii="Calibri" w:hAnsi="Calibri"/>
          <w:b/>
        </w:rPr>
      </w:pPr>
    </w:p>
    <w:p w:rsidR="00A849FA" w:rsidRDefault="00A849FA" w:rsidP="00A849FA">
      <w:pPr>
        <w:pBdr>
          <w:bottom w:val="single" w:sz="12" w:space="1" w:color="auto"/>
        </w:pBdr>
        <w:rPr>
          <w:rFonts w:ascii="Calibri" w:hAnsi="Calibri"/>
          <w:b/>
        </w:rPr>
      </w:pPr>
      <w:r w:rsidRPr="002713FE">
        <w:rPr>
          <w:rFonts w:ascii="Calibri" w:hAnsi="Calibri"/>
          <w:b/>
        </w:rPr>
        <w:t xml:space="preserve">DATE:   </w:t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  <w:t xml:space="preserve">TIME: </w:t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  <w:t xml:space="preserve">DURATION: </w:t>
      </w:r>
    </w:p>
    <w:p w:rsidR="00A849FA" w:rsidRPr="002713FE" w:rsidRDefault="00A849FA" w:rsidP="00A849FA">
      <w:pPr>
        <w:pBdr>
          <w:bottom w:val="single" w:sz="12" w:space="1" w:color="auto"/>
        </w:pBdr>
        <w:rPr>
          <w:rFonts w:ascii="Calibri" w:hAnsi="Calibri"/>
          <w:b/>
        </w:rPr>
      </w:pPr>
    </w:p>
    <w:p w:rsidR="00A849FA" w:rsidRPr="002713FE" w:rsidRDefault="00A849FA" w:rsidP="00A849FA">
      <w:pPr>
        <w:rPr>
          <w:rFonts w:ascii="Calibri" w:hAnsi="Calibri"/>
          <w:b/>
          <w:u w:val="single"/>
        </w:rPr>
      </w:pPr>
      <w:r w:rsidRPr="002713FE">
        <w:rPr>
          <w:rFonts w:ascii="Calibri" w:hAnsi="Calibri"/>
          <w:b/>
          <w:u w:val="single"/>
        </w:rPr>
        <w:t>INSTRUCTIONS TO CANDIDATE</w:t>
      </w:r>
    </w:p>
    <w:p w:rsidR="00A849FA" w:rsidRPr="002713FE" w:rsidRDefault="00A849FA" w:rsidP="00A849FA">
      <w:pPr>
        <w:rPr>
          <w:rFonts w:ascii="Calibri" w:hAnsi="Calibri"/>
          <w:b/>
        </w:rPr>
      </w:pPr>
      <w:r w:rsidRPr="002713FE">
        <w:rPr>
          <w:rFonts w:ascii="Calibri" w:hAnsi="Calibri"/>
          <w:b/>
        </w:rPr>
        <w:t xml:space="preserve">ANSWER ALL QUESTIONS IN SECTION A AND ANY TWO IN SECTION B. </w:t>
      </w:r>
    </w:p>
    <w:p w:rsidR="00A849FA" w:rsidRPr="002713FE" w:rsidRDefault="00A849FA" w:rsidP="00A849FA">
      <w:pPr>
        <w:rPr>
          <w:rFonts w:ascii="Calibri" w:hAnsi="Calibri"/>
          <w:b/>
        </w:rPr>
      </w:pPr>
      <w:r w:rsidRPr="002713FE">
        <w:rPr>
          <w:rFonts w:ascii="Calibri" w:hAnsi="Calibri"/>
          <w:b/>
        </w:rPr>
        <w:t>ILLUSTRATE YOUR ANSWERS WITH SUITABLE DIAGRAMS AND GIVE EXAMPLES WHEREVER NECESSARY.</w:t>
      </w:r>
    </w:p>
    <w:p w:rsidR="00A849FA" w:rsidRDefault="00A849FA" w:rsidP="00A849FA">
      <w:pPr>
        <w:spacing w:line="720" w:lineRule="auto"/>
        <w:rPr>
          <w:b/>
        </w:rPr>
      </w:pPr>
    </w:p>
    <w:p w:rsidR="00A849FA" w:rsidRDefault="00A849FA" w:rsidP="00A849FA">
      <w:pPr>
        <w:spacing w:line="720" w:lineRule="auto"/>
        <w:rPr>
          <w:b/>
        </w:rPr>
      </w:pPr>
    </w:p>
    <w:p w:rsidR="00A849FA" w:rsidRDefault="00A849FA" w:rsidP="00A849FA">
      <w:pPr>
        <w:spacing w:line="720" w:lineRule="auto"/>
        <w:rPr>
          <w:b/>
        </w:rPr>
      </w:pPr>
    </w:p>
    <w:p w:rsidR="00A849FA" w:rsidRPr="000C048A" w:rsidRDefault="00A849FA" w:rsidP="00A849FA">
      <w:pPr>
        <w:pStyle w:val="NoSpacing"/>
        <w:spacing w:line="360" w:lineRule="auto"/>
        <w:rPr>
          <w:rFonts w:asciiTheme="majorHAnsi" w:eastAsia="Calibri" w:hAnsiTheme="majorHAnsi" w:cs="Times New Roman"/>
          <w:b/>
          <w:sz w:val="28"/>
          <w:szCs w:val="28"/>
        </w:rPr>
      </w:pPr>
      <w:r w:rsidRPr="000C048A">
        <w:rPr>
          <w:rFonts w:asciiTheme="majorHAnsi" w:eastAsia="Calibri" w:hAnsiTheme="majorHAnsi" w:cs="Times New Roman"/>
          <w:b/>
          <w:sz w:val="28"/>
          <w:szCs w:val="28"/>
        </w:rPr>
        <w:lastRenderedPageBreak/>
        <w:t xml:space="preserve">SECTION A: </w:t>
      </w:r>
      <w:r w:rsidRPr="000C048A">
        <w:rPr>
          <w:rFonts w:asciiTheme="majorHAnsi" w:eastAsia="Calibri" w:hAnsiTheme="majorHAnsi" w:cs="Times New Roman"/>
          <w:b/>
          <w:i/>
          <w:sz w:val="28"/>
          <w:szCs w:val="28"/>
        </w:rPr>
        <w:t>30 Marks. Answer all questions.</w:t>
      </w:r>
    </w:p>
    <w:p w:rsidR="00A849FA" w:rsidRPr="000C048A" w:rsidRDefault="00A849FA" w:rsidP="00A849FA">
      <w:pPr>
        <w:pStyle w:val="NoSpacing"/>
        <w:numPr>
          <w:ilvl w:val="0"/>
          <w:numId w:val="1"/>
        </w:numPr>
        <w:spacing w:line="360" w:lineRule="auto"/>
        <w:jc w:val="both"/>
        <w:rPr>
          <w:rFonts w:asciiTheme="majorHAnsi" w:hAnsiTheme="majorHAnsi" w:cs="Times New Roman"/>
          <w:iCs/>
          <w:sz w:val="28"/>
          <w:szCs w:val="28"/>
        </w:rPr>
      </w:pPr>
      <w:r w:rsidRPr="000C048A">
        <w:rPr>
          <w:rFonts w:asciiTheme="majorHAnsi" w:hAnsiTheme="majorHAnsi" w:cs="Times New Roman"/>
          <w:iCs/>
          <w:sz w:val="28"/>
          <w:szCs w:val="28"/>
        </w:rPr>
        <w:t xml:space="preserve">Provide a short definition for each of the following terms: </w:t>
      </w:r>
      <w:r w:rsidRPr="000C048A">
        <w:rPr>
          <w:rFonts w:asciiTheme="majorHAnsi" w:hAnsiTheme="majorHAnsi" w:cs="Times New Roman"/>
          <w:b/>
          <w:iCs/>
          <w:sz w:val="28"/>
          <w:szCs w:val="28"/>
        </w:rPr>
        <w:t>(</w:t>
      </w:r>
      <w:r>
        <w:rPr>
          <w:rFonts w:asciiTheme="majorHAnsi" w:hAnsiTheme="majorHAnsi" w:cs="Times New Roman"/>
          <w:b/>
          <w:sz w:val="28"/>
          <w:szCs w:val="28"/>
        </w:rPr>
        <w:t>3</w:t>
      </w:r>
      <w:r w:rsidRPr="000C048A">
        <w:rPr>
          <w:rFonts w:asciiTheme="majorHAnsi" w:hAnsiTheme="majorHAnsi" w:cs="Times New Roman"/>
          <w:b/>
          <w:sz w:val="28"/>
          <w:szCs w:val="28"/>
        </w:rPr>
        <w:t>mk</w:t>
      </w:r>
      <w:r>
        <w:rPr>
          <w:rFonts w:asciiTheme="majorHAnsi" w:hAnsiTheme="majorHAnsi" w:cs="Times New Roman"/>
          <w:b/>
          <w:sz w:val="28"/>
          <w:szCs w:val="28"/>
        </w:rPr>
        <w:t>s</w:t>
      </w:r>
      <w:r w:rsidRPr="000C048A">
        <w:rPr>
          <w:rFonts w:asciiTheme="majorHAnsi" w:hAnsiTheme="majorHAnsi" w:cs="Times New Roman"/>
          <w:b/>
          <w:sz w:val="28"/>
          <w:szCs w:val="28"/>
        </w:rPr>
        <w:t>)</w:t>
      </w:r>
    </w:p>
    <w:p w:rsidR="00A849FA" w:rsidRDefault="00A849FA" w:rsidP="00A849FA">
      <w:pPr>
        <w:pStyle w:val="NoSpacing"/>
        <w:numPr>
          <w:ilvl w:val="0"/>
          <w:numId w:val="2"/>
        </w:numPr>
        <w:spacing w:line="360" w:lineRule="auto"/>
        <w:jc w:val="both"/>
        <w:rPr>
          <w:rFonts w:asciiTheme="majorHAnsi" w:hAnsiTheme="majorHAnsi" w:cs="Times New Roman"/>
          <w:iCs/>
          <w:sz w:val="28"/>
          <w:szCs w:val="28"/>
        </w:rPr>
      </w:pPr>
      <w:proofErr w:type="spellStart"/>
      <w:r>
        <w:rPr>
          <w:rFonts w:asciiTheme="majorHAnsi" w:hAnsiTheme="majorHAnsi" w:cs="Times New Roman"/>
          <w:iCs/>
          <w:sz w:val="28"/>
          <w:szCs w:val="28"/>
        </w:rPr>
        <w:t>Plasmodesmata</w:t>
      </w:r>
      <w:proofErr w:type="spellEnd"/>
    </w:p>
    <w:p w:rsidR="00A849FA" w:rsidRDefault="00A849FA" w:rsidP="00A849FA">
      <w:pPr>
        <w:pStyle w:val="NoSpacing"/>
        <w:numPr>
          <w:ilvl w:val="0"/>
          <w:numId w:val="2"/>
        </w:numPr>
        <w:spacing w:line="360" w:lineRule="auto"/>
        <w:jc w:val="both"/>
        <w:rPr>
          <w:rFonts w:asciiTheme="majorHAnsi" w:hAnsiTheme="majorHAnsi" w:cs="Times New Roman"/>
          <w:iCs/>
          <w:sz w:val="28"/>
          <w:szCs w:val="28"/>
        </w:rPr>
      </w:pPr>
      <w:r w:rsidRPr="000C048A">
        <w:rPr>
          <w:rFonts w:asciiTheme="majorHAnsi" w:hAnsiTheme="majorHAnsi" w:cs="Times New Roman"/>
          <w:iCs/>
          <w:sz w:val="28"/>
          <w:szCs w:val="28"/>
        </w:rPr>
        <w:t>Cell cycle</w:t>
      </w:r>
    </w:p>
    <w:p w:rsidR="00A849FA" w:rsidRPr="00632F50" w:rsidRDefault="00A849FA" w:rsidP="00A849FA">
      <w:pPr>
        <w:pStyle w:val="NoSpacing"/>
        <w:numPr>
          <w:ilvl w:val="0"/>
          <w:numId w:val="2"/>
        </w:numPr>
        <w:spacing w:line="360" w:lineRule="auto"/>
        <w:jc w:val="both"/>
        <w:rPr>
          <w:rFonts w:asciiTheme="majorHAnsi" w:hAnsiTheme="majorHAnsi" w:cs="Times New Roman"/>
          <w:iCs/>
          <w:sz w:val="28"/>
          <w:szCs w:val="28"/>
        </w:rPr>
      </w:pPr>
      <w:proofErr w:type="spellStart"/>
      <w:r w:rsidRPr="00632F50">
        <w:rPr>
          <w:rFonts w:asciiTheme="majorHAnsi" w:hAnsiTheme="majorHAnsi"/>
          <w:sz w:val="28"/>
          <w:szCs w:val="28"/>
        </w:rPr>
        <w:t>Thylakoids</w:t>
      </w:r>
      <w:proofErr w:type="spellEnd"/>
    </w:p>
    <w:p w:rsidR="00A849FA" w:rsidRPr="00632F50" w:rsidRDefault="00A849FA" w:rsidP="00A849FA">
      <w:pPr>
        <w:pStyle w:val="NoSpacing"/>
        <w:numPr>
          <w:ilvl w:val="0"/>
          <w:numId w:val="2"/>
        </w:numPr>
        <w:spacing w:line="360" w:lineRule="auto"/>
        <w:jc w:val="both"/>
        <w:rPr>
          <w:rFonts w:asciiTheme="majorHAnsi" w:hAnsiTheme="majorHAnsi" w:cs="Times New Roman"/>
          <w:iCs/>
          <w:sz w:val="28"/>
          <w:szCs w:val="28"/>
        </w:rPr>
      </w:pPr>
      <w:r w:rsidRPr="00632F50">
        <w:rPr>
          <w:rFonts w:asciiTheme="majorHAnsi" w:hAnsiTheme="majorHAnsi" w:cs="Times New Roman"/>
          <w:iCs/>
          <w:sz w:val="28"/>
          <w:szCs w:val="28"/>
        </w:rPr>
        <w:t xml:space="preserve">Oxidative </w:t>
      </w:r>
      <w:proofErr w:type="spellStart"/>
      <w:r w:rsidRPr="00632F50">
        <w:rPr>
          <w:rFonts w:asciiTheme="majorHAnsi" w:hAnsiTheme="majorHAnsi" w:cs="Times New Roman"/>
          <w:iCs/>
          <w:sz w:val="28"/>
          <w:szCs w:val="28"/>
        </w:rPr>
        <w:t>phosphorylation</w:t>
      </w:r>
      <w:proofErr w:type="spellEnd"/>
    </w:p>
    <w:p w:rsidR="00A849FA" w:rsidRPr="000C048A" w:rsidRDefault="00A849FA" w:rsidP="00A849FA">
      <w:pPr>
        <w:pStyle w:val="NoSpacing"/>
        <w:numPr>
          <w:ilvl w:val="0"/>
          <w:numId w:val="1"/>
        </w:numPr>
        <w:spacing w:line="360" w:lineRule="auto"/>
        <w:jc w:val="both"/>
        <w:rPr>
          <w:rFonts w:asciiTheme="majorHAnsi" w:hAnsiTheme="majorHAnsi" w:cs="Times New Roman"/>
          <w:sz w:val="28"/>
          <w:szCs w:val="28"/>
        </w:rPr>
      </w:pPr>
      <w:r w:rsidRPr="000C048A">
        <w:rPr>
          <w:rFonts w:asciiTheme="majorHAnsi" w:hAnsiTheme="majorHAnsi" w:cs="Times New Roman"/>
          <w:sz w:val="28"/>
          <w:szCs w:val="28"/>
        </w:rPr>
        <w:t xml:space="preserve">State the cell theory </w:t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 w:rsidRPr="000C048A">
        <w:rPr>
          <w:rFonts w:asciiTheme="majorHAnsi" w:hAnsiTheme="majorHAnsi" w:cs="Times New Roman"/>
          <w:b/>
          <w:sz w:val="28"/>
          <w:szCs w:val="28"/>
        </w:rPr>
        <w:t>(3mks)</w:t>
      </w:r>
    </w:p>
    <w:p w:rsidR="00A849FA" w:rsidRPr="000C048A" w:rsidRDefault="00A849FA" w:rsidP="00A849FA">
      <w:pPr>
        <w:pStyle w:val="NoSpacing"/>
        <w:numPr>
          <w:ilvl w:val="0"/>
          <w:numId w:val="1"/>
        </w:numPr>
        <w:spacing w:line="360" w:lineRule="auto"/>
        <w:jc w:val="both"/>
        <w:rPr>
          <w:rFonts w:asciiTheme="majorHAnsi" w:hAnsiTheme="majorHAnsi" w:cs="Times New Roman"/>
          <w:sz w:val="28"/>
          <w:szCs w:val="28"/>
        </w:rPr>
      </w:pPr>
      <w:r>
        <w:rPr>
          <w:rFonts w:asciiTheme="majorHAnsi" w:hAnsiTheme="majorHAnsi" w:cs="Times New Roman"/>
          <w:sz w:val="28"/>
          <w:szCs w:val="28"/>
        </w:rPr>
        <w:t xml:space="preserve">Explain </w:t>
      </w:r>
      <w:r w:rsidRPr="000C048A">
        <w:rPr>
          <w:rFonts w:asciiTheme="majorHAnsi" w:hAnsiTheme="majorHAnsi" w:cs="Times New Roman"/>
          <w:sz w:val="28"/>
          <w:szCs w:val="28"/>
        </w:rPr>
        <w:t>how the endoplasmic reticulum, Golgi apparatus, and vacuoles may</w:t>
      </w:r>
      <w:r w:rsidR="004F1368">
        <w:rPr>
          <w:rFonts w:asciiTheme="majorHAnsi" w:hAnsiTheme="majorHAnsi" w:cs="Times New Roman"/>
          <w:sz w:val="28"/>
          <w:szCs w:val="28"/>
        </w:rPr>
        <w:t xml:space="preserve"> have originated in plant cells</w:t>
      </w:r>
      <w:r w:rsidRPr="000C048A">
        <w:rPr>
          <w:rFonts w:asciiTheme="majorHAnsi" w:hAnsiTheme="majorHAnsi" w:cs="Times New Roman"/>
          <w:sz w:val="28"/>
          <w:szCs w:val="28"/>
        </w:rPr>
        <w:t xml:space="preserve"> </w:t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 w:rsidRPr="000C048A">
        <w:rPr>
          <w:rFonts w:asciiTheme="majorHAnsi" w:hAnsiTheme="majorHAnsi" w:cs="Times New Roman"/>
          <w:b/>
          <w:sz w:val="28"/>
          <w:szCs w:val="28"/>
        </w:rPr>
        <w:t>(</w:t>
      </w:r>
      <w:r w:rsidR="00ED3975">
        <w:rPr>
          <w:rFonts w:asciiTheme="majorHAnsi" w:hAnsiTheme="majorHAnsi" w:cs="Times New Roman"/>
          <w:b/>
          <w:sz w:val="28"/>
          <w:szCs w:val="28"/>
        </w:rPr>
        <w:t>2</w:t>
      </w:r>
      <w:r w:rsidRPr="000C048A">
        <w:rPr>
          <w:rFonts w:asciiTheme="majorHAnsi" w:hAnsiTheme="majorHAnsi" w:cs="Times New Roman"/>
          <w:b/>
          <w:sz w:val="28"/>
          <w:szCs w:val="28"/>
        </w:rPr>
        <w:t>mk</w:t>
      </w:r>
      <w:r w:rsidR="00ED3975">
        <w:rPr>
          <w:rFonts w:asciiTheme="majorHAnsi" w:hAnsiTheme="majorHAnsi" w:cs="Times New Roman"/>
          <w:b/>
          <w:sz w:val="28"/>
          <w:szCs w:val="28"/>
        </w:rPr>
        <w:t>s</w:t>
      </w:r>
      <w:r w:rsidRPr="000C048A">
        <w:rPr>
          <w:rFonts w:asciiTheme="majorHAnsi" w:hAnsiTheme="majorHAnsi" w:cs="Times New Roman"/>
          <w:b/>
          <w:sz w:val="28"/>
          <w:szCs w:val="28"/>
        </w:rPr>
        <w:t>)</w:t>
      </w:r>
    </w:p>
    <w:p w:rsidR="00A849FA" w:rsidRPr="000C048A" w:rsidRDefault="00A849FA" w:rsidP="00A849FA">
      <w:pPr>
        <w:pStyle w:val="NoSpacing"/>
        <w:numPr>
          <w:ilvl w:val="0"/>
          <w:numId w:val="1"/>
        </w:numPr>
        <w:spacing w:line="360" w:lineRule="auto"/>
        <w:jc w:val="both"/>
        <w:rPr>
          <w:rFonts w:asciiTheme="majorHAnsi" w:hAnsiTheme="majorHAnsi" w:cs="Times New Roman"/>
          <w:sz w:val="28"/>
          <w:szCs w:val="28"/>
        </w:rPr>
      </w:pPr>
      <w:r w:rsidRPr="000C048A">
        <w:rPr>
          <w:rFonts w:asciiTheme="majorHAnsi" w:hAnsiTheme="majorHAnsi" w:cs="Times New Roman"/>
          <w:sz w:val="28"/>
          <w:szCs w:val="28"/>
        </w:rPr>
        <w:t xml:space="preserve">What are the two functions of the plant cell wall?  </w:t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 w:rsidRPr="000C048A">
        <w:rPr>
          <w:rFonts w:asciiTheme="majorHAnsi" w:hAnsiTheme="majorHAnsi" w:cs="Times New Roman"/>
          <w:b/>
          <w:sz w:val="28"/>
          <w:szCs w:val="28"/>
        </w:rPr>
        <w:t>(1mk)</w:t>
      </w:r>
    </w:p>
    <w:p w:rsidR="00A849FA" w:rsidRPr="000C048A" w:rsidRDefault="00A849FA" w:rsidP="00A849FA">
      <w:pPr>
        <w:pStyle w:val="NoSpacing"/>
        <w:numPr>
          <w:ilvl w:val="0"/>
          <w:numId w:val="1"/>
        </w:numPr>
        <w:spacing w:line="360" w:lineRule="auto"/>
        <w:jc w:val="both"/>
        <w:rPr>
          <w:rFonts w:asciiTheme="majorHAnsi" w:hAnsiTheme="majorHAnsi" w:cs="Times New Roman"/>
          <w:sz w:val="28"/>
          <w:szCs w:val="28"/>
        </w:rPr>
      </w:pPr>
      <w:r w:rsidRPr="000C048A">
        <w:rPr>
          <w:rFonts w:asciiTheme="majorHAnsi" w:hAnsiTheme="majorHAnsi" w:cs="Times New Roman"/>
          <w:sz w:val="28"/>
          <w:szCs w:val="28"/>
        </w:rPr>
        <w:t xml:space="preserve">Differentiate between the following </w:t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 w:rsidRPr="000C048A">
        <w:rPr>
          <w:rFonts w:asciiTheme="majorHAnsi" w:hAnsiTheme="majorHAnsi" w:cs="Times New Roman"/>
          <w:b/>
          <w:iCs/>
          <w:sz w:val="28"/>
          <w:szCs w:val="28"/>
        </w:rPr>
        <w:t>(</w:t>
      </w:r>
      <w:r>
        <w:rPr>
          <w:rFonts w:asciiTheme="majorHAnsi" w:hAnsiTheme="majorHAnsi" w:cs="Times New Roman"/>
          <w:b/>
          <w:sz w:val="28"/>
          <w:szCs w:val="28"/>
        </w:rPr>
        <w:t>3</w:t>
      </w:r>
      <w:r w:rsidRPr="000C048A">
        <w:rPr>
          <w:rFonts w:asciiTheme="majorHAnsi" w:hAnsiTheme="majorHAnsi" w:cs="Times New Roman"/>
          <w:b/>
          <w:sz w:val="28"/>
          <w:szCs w:val="28"/>
        </w:rPr>
        <w:t>mk</w:t>
      </w:r>
      <w:r>
        <w:rPr>
          <w:rFonts w:asciiTheme="majorHAnsi" w:hAnsiTheme="majorHAnsi" w:cs="Times New Roman"/>
          <w:b/>
          <w:sz w:val="28"/>
          <w:szCs w:val="28"/>
        </w:rPr>
        <w:t>s</w:t>
      </w:r>
      <w:r w:rsidRPr="000C048A">
        <w:rPr>
          <w:rFonts w:asciiTheme="majorHAnsi" w:hAnsiTheme="majorHAnsi" w:cs="Times New Roman"/>
          <w:b/>
          <w:sz w:val="28"/>
          <w:szCs w:val="28"/>
        </w:rPr>
        <w:t>)</w:t>
      </w:r>
    </w:p>
    <w:p w:rsidR="00A849FA" w:rsidRPr="000C048A" w:rsidRDefault="00A849FA" w:rsidP="00A849FA">
      <w:pPr>
        <w:pStyle w:val="NoSpacing"/>
        <w:numPr>
          <w:ilvl w:val="0"/>
          <w:numId w:val="3"/>
        </w:numPr>
        <w:spacing w:line="360" w:lineRule="auto"/>
        <w:jc w:val="both"/>
        <w:rPr>
          <w:rFonts w:asciiTheme="majorHAnsi" w:hAnsiTheme="majorHAnsi" w:cs="Times New Roman"/>
          <w:sz w:val="28"/>
          <w:szCs w:val="28"/>
        </w:rPr>
      </w:pPr>
      <w:proofErr w:type="spellStart"/>
      <w:r w:rsidRPr="000C048A">
        <w:rPr>
          <w:rFonts w:asciiTheme="majorHAnsi" w:hAnsiTheme="majorHAnsi" w:cs="Times New Roman"/>
          <w:sz w:val="28"/>
          <w:szCs w:val="28"/>
        </w:rPr>
        <w:t>Secretome</w:t>
      </w:r>
      <w:proofErr w:type="spellEnd"/>
      <w:r w:rsidRPr="000C048A">
        <w:rPr>
          <w:rFonts w:asciiTheme="majorHAnsi" w:hAnsiTheme="majorHAnsi" w:cs="Times New Roman"/>
          <w:sz w:val="28"/>
          <w:szCs w:val="28"/>
        </w:rPr>
        <w:t xml:space="preserve"> and proteome </w:t>
      </w:r>
    </w:p>
    <w:p w:rsidR="00A849FA" w:rsidRPr="000C048A" w:rsidRDefault="00A849FA" w:rsidP="00A849FA">
      <w:pPr>
        <w:pStyle w:val="NoSpacing"/>
        <w:numPr>
          <w:ilvl w:val="0"/>
          <w:numId w:val="3"/>
        </w:numPr>
        <w:spacing w:line="360" w:lineRule="auto"/>
        <w:jc w:val="both"/>
        <w:rPr>
          <w:rFonts w:asciiTheme="majorHAnsi" w:hAnsiTheme="majorHAnsi" w:cs="Times New Roman"/>
          <w:sz w:val="28"/>
          <w:szCs w:val="28"/>
        </w:rPr>
      </w:pPr>
      <w:r w:rsidRPr="000C048A">
        <w:rPr>
          <w:rFonts w:asciiTheme="majorHAnsi" w:hAnsiTheme="majorHAnsi" w:cs="Times New Roman"/>
          <w:sz w:val="28"/>
          <w:szCs w:val="28"/>
        </w:rPr>
        <w:t xml:space="preserve">Classical and non-classical </w:t>
      </w:r>
      <w:proofErr w:type="spellStart"/>
      <w:r w:rsidRPr="000C048A">
        <w:rPr>
          <w:rFonts w:asciiTheme="majorHAnsi" w:hAnsiTheme="majorHAnsi" w:cs="Times New Roman"/>
          <w:sz w:val="28"/>
          <w:szCs w:val="28"/>
        </w:rPr>
        <w:t>secretory</w:t>
      </w:r>
      <w:proofErr w:type="spellEnd"/>
      <w:r w:rsidRPr="000C048A">
        <w:rPr>
          <w:rFonts w:asciiTheme="majorHAnsi" w:hAnsiTheme="majorHAnsi" w:cs="Times New Roman"/>
          <w:sz w:val="28"/>
          <w:szCs w:val="28"/>
        </w:rPr>
        <w:t xml:space="preserve"> pathway</w:t>
      </w:r>
    </w:p>
    <w:p w:rsidR="00A849FA" w:rsidRPr="000C048A" w:rsidRDefault="00A849FA" w:rsidP="00A849FA">
      <w:pPr>
        <w:pStyle w:val="NoSpacing"/>
        <w:numPr>
          <w:ilvl w:val="0"/>
          <w:numId w:val="3"/>
        </w:numPr>
        <w:spacing w:line="360" w:lineRule="auto"/>
        <w:jc w:val="both"/>
        <w:rPr>
          <w:rFonts w:asciiTheme="majorHAnsi" w:hAnsiTheme="majorHAnsi" w:cs="Times New Roman"/>
          <w:sz w:val="28"/>
          <w:szCs w:val="28"/>
        </w:rPr>
      </w:pPr>
      <w:proofErr w:type="spellStart"/>
      <w:r w:rsidRPr="000C048A">
        <w:rPr>
          <w:rFonts w:asciiTheme="majorHAnsi" w:hAnsiTheme="majorHAnsi" w:cs="Times New Roman"/>
          <w:iCs/>
          <w:sz w:val="28"/>
          <w:szCs w:val="28"/>
        </w:rPr>
        <w:t>Tonoplast</w:t>
      </w:r>
      <w:proofErr w:type="spellEnd"/>
      <w:r w:rsidRPr="000C048A">
        <w:rPr>
          <w:rFonts w:asciiTheme="majorHAnsi" w:hAnsiTheme="majorHAnsi" w:cs="Times New Roman"/>
          <w:iCs/>
          <w:sz w:val="28"/>
          <w:szCs w:val="28"/>
        </w:rPr>
        <w:t xml:space="preserve"> and </w:t>
      </w:r>
      <w:proofErr w:type="spellStart"/>
      <w:r w:rsidRPr="000C048A">
        <w:rPr>
          <w:rFonts w:asciiTheme="majorHAnsi" w:hAnsiTheme="majorHAnsi" w:cs="Times New Roman"/>
          <w:iCs/>
          <w:sz w:val="28"/>
          <w:szCs w:val="28"/>
        </w:rPr>
        <w:t>apoplast</w:t>
      </w:r>
      <w:proofErr w:type="spellEnd"/>
      <w:r w:rsidRPr="000C048A">
        <w:rPr>
          <w:rFonts w:asciiTheme="majorHAnsi" w:hAnsiTheme="majorHAnsi" w:cs="Times New Roman"/>
          <w:iCs/>
          <w:sz w:val="28"/>
          <w:szCs w:val="28"/>
        </w:rPr>
        <w:t xml:space="preserve"> </w:t>
      </w:r>
      <w:r w:rsidRPr="000C048A">
        <w:rPr>
          <w:rFonts w:asciiTheme="majorHAnsi" w:hAnsiTheme="majorHAnsi" w:cs="Times New Roman"/>
          <w:sz w:val="28"/>
          <w:szCs w:val="28"/>
        </w:rPr>
        <w:t xml:space="preserve"> </w:t>
      </w:r>
    </w:p>
    <w:p w:rsidR="00A849FA" w:rsidRPr="000C048A" w:rsidRDefault="00A849FA" w:rsidP="00A849FA">
      <w:pPr>
        <w:pStyle w:val="NoSpacing"/>
        <w:numPr>
          <w:ilvl w:val="0"/>
          <w:numId w:val="1"/>
        </w:numPr>
        <w:spacing w:line="360" w:lineRule="auto"/>
        <w:jc w:val="both"/>
        <w:rPr>
          <w:rFonts w:asciiTheme="majorHAnsi" w:hAnsiTheme="majorHAnsi" w:cs="Times New Roman"/>
          <w:sz w:val="28"/>
          <w:szCs w:val="28"/>
        </w:rPr>
      </w:pPr>
      <w:r w:rsidRPr="000C048A">
        <w:rPr>
          <w:rFonts w:asciiTheme="majorHAnsi" w:hAnsiTheme="majorHAnsi" w:cs="Times New Roman"/>
          <w:sz w:val="28"/>
          <w:szCs w:val="28"/>
        </w:rPr>
        <w:t xml:space="preserve">Classify chloroplasts into six different types based on their </w:t>
      </w:r>
      <w:r w:rsidRPr="000C048A">
        <w:rPr>
          <w:rFonts w:asciiTheme="majorHAnsi" w:hAnsiTheme="majorHAnsi" w:cs="Times New Roman"/>
          <w:bCs/>
          <w:sz w:val="28"/>
          <w:szCs w:val="28"/>
        </w:rPr>
        <w:t xml:space="preserve">biogenesis, </w:t>
      </w:r>
      <w:r w:rsidRPr="000C048A">
        <w:rPr>
          <w:rFonts w:asciiTheme="majorHAnsi" w:hAnsiTheme="majorHAnsi" w:cs="Times New Roman"/>
          <w:sz w:val="28"/>
          <w:szCs w:val="28"/>
        </w:rPr>
        <w:t xml:space="preserve">structure and function </w:t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 w:rsidRPr="000C048A">
        <w:rPr>
          <w:rFonts w:asciiTheme="majorHAnsi" w:hAnsiTheme="majorHAnsi" w:cs="Times New Roman"/>
          <w:b/>
          <w:sz w:val="28"/>
          <w:szCs w:val="28"/>
        </w:rPr>
        <w:t>(3mks)</w:t>
      </w:r>
      <w:r w:rsidRPr="000C048A">
        <w:rPr>
          <w:rFonts w:asciiTheme="majorHAnsi" w:hAnsiTheme="majorHAnsi" w:cs="Times New Roman"/>
          <w:sz w:val="28"/>
          <w:szCs w:val="28"/>
        </w:rPr>
        <w:t xml:space="preserve"> </w:t>
      </w:r>
    </w:p>
    <w:p w:rsidR="00A849FA" w:rsidRPr="000C048A" w:rsidRDefault="00A849FA" w:rsidP="00A849FA">
      <w:pPr>
        <w:pStyle w:val="NoSpacing"/>
        <w:numPr>
          <w:ilvl w:val="0"/>
          <w:numId w:val="1"/>
        </w:numPr>
        <w:spacing w:line="360" w:lineRule="auto"/>
        <w:jc w:val="both"/>
        <w:rPr>
          <w:rFonts w:asciiTheme="majorHAnsi" w:hAnsiTheme="majorHAnsi" w:cs="Times New Roman"/>
          <w:sz w:val="28"/>
          <w:szCs w:val="28"/>
        </w:rPr>
      </w:pPr>
      <w:r w:rsidRPr="000C048A">
        <w:rPr>
          <w:rFonts w:asciiTheme="majorHAnsi" w:hAnsiTheme="majorHAnsi" w:cs="Times New Roman"/>
          <w:sz w:val="28"/>
          <w:szCs w:val="28"/>
        </w:rPr>
        <w:t xml:space="preserve">State the role of </w:t>
      </w:r>
      <w:r>
        <w:rPr>
          <w:rFonts w:asciiTheme="majorHAnsi" w:hAnsiTheme="majorHAnsi" w:cs="Times New Roman"/>
          <w:sz w:val="28"/>
          <w:szCs w:val="28"/>
        </w:rPr>
        <w:t xml:space="preserve">plant cell </w:t>
      </w:r>
      <w:proofErr w:type="spellStart"/>
      <w:r w:rsidRPr="000C048A">
        <w:rPr>
          <w:rFonts w:asciiTheme="majorHAnsi" w:hAnsiTheme="majorHAnsi" w:cs="Times New Roman"/>
          <w:sz w:val="28"/>
          <w:szCs w:val="28"/>
        </w:rPr>
        <w:t>cytoskeletal</w:t>
      </w:r>
      <w:proofErr w:type="spellEnd"/>
      <w:r w:rsidRPr="000C048A">
        <w:rPr>
          <w:rFonts w:asciiTheme="majorHAnsi" w:hAnsiTheme="majorHAnsi" w:cs="Times New Roman"/>
          <w:sz w:val="28"/>
          <w:szCs w:val="28"/>
        </w:rPr>
        <w:t xml:space="preserve"> proteins </w:t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 w:rsidRPr="000C048A">
        <w:rPr>
          <w:rFonts w:asciiTheme="majorHAnsi" w:hAnsiTheme="majorHAnsi" w:cs="Times New Roman"/>
          <w:b/>
          <w:sz w:val="28"/>
          <w:szCs w:val="28"/>
        </w:rPr>
        <w:t>(3mks)</w:t>
      </w:r>
    </w:p>
    <w:p w:rsidR="00A849FA" w:rsidRDefault="00A849FA" w:rsidP="00A849FA">
      <w:pPr>
        <w:pStyle w:val="NoSpacing"/>
        <w:numPr>
          <w:ilvl w:val="0"/>
          <w:numId w:val="1"/>
        </w:numPr>
        <w:spacing w:line="360" w:lineRule="auto"/>
        <w:jc w:val="both"/>
        <w:rPr>
          <w:rFonts w:asciiTheme="majorHAnsi" w:eastAsia="Times-Roman" w:hAnsiTheme="majorHAnsi" w:cs="Times New Roman"/>
          <w:sz w:val="28"/>
          <w:szCs w:val="28"/>
        </w:rPr>
      </w:pPr>
      <w:r w:rsidRPr="000C048A">
        <w:rPr>
          <w:rFonts w:asciiTheme="majorHAnsi" w:hAnsiTheme="majorHAnsi" w:cs="Times New Roman"/>
          <w:sz w:val="28"/>
          <w:szCs w:val="28"/>
        </w:rPr>
        <w:t xml:space="preserve">Make short notes on plant cell wall polysaccharides and </w:t>
      </w:r>
      <w:r w:rsidRPr="000C048A">
        <w:rPr>
          <w:rFonts w:asciiTheme="majorHAnsi" w:eastAsia="Times-Roman" w:hAnsiTheme="majorHAnsi" w:cs="Times New Roman"/>
          <w:sz w:val="28"/>
          <w:szCs w:val="28"/>
        </w:rPr>
        <w:t xml:space="preserve">the relationship between the plant extracellular matrix and the plasma membrane? </w:t>
      </w:r>
    </w:p>
    <w:p w:rsidR="00A849FA" w:rsidRPr="000C048A" w:rsidRDefault="00A849FA" w:rsidP="00A849FA">
      <w:pPr>
        <w:pStyle w:val="NoSpacing"/>
        <w:spacing w:line="360" w:lineRule="auto"/>
        <w:ind w:left="7920"/>
        <w:jc w:val="both"/>
        <w:rPr>
          <w:rFonts w:asciiTheme="majorHAnsi" w:hAnsiTheme="majorHAnsi" w:cs="Times New Roman"/>
          <w:sz w:val="28"/>
          <w:szCs w:val="28"/>
        </w:rPr>
      </w:pPr>
      <w:r w:rsidRPr="000C048A">
        <w:rPr>
          <w:rFonts w:asciiTheme="majorHAnsi" w:hAnsiTheme="majorHAnsi" w:cs="Times New Roman"/>
          <w:b/>
          <w:sz w:val="28"/>
          <w:szCs w:val="28"/>
        </w:rPr>
        <w:t>(</w:t>
      </w:r>
      <w:r>
        <w:rPr>
          <w:rFonts w:asciiTheme="majorHAnsi" w:hAnsiTheme="majorHAnsi" w:cs="Times New Roman"/>
          <w:b/>
          <w:sz w:val="28"/>
          <w:szCs w:val="28"/>
        </w:rPr>
        <w:t>2</w:t>
      </w:r>
      <w:r w:rsidRPr="000C048A">
        <w:rPr>
          <w:rFonts w:asciiTheme="majorHAnsi" w:hAnsiTheme="majorHAnsi" w:cs="Times New Roman"/>
          <w:b/>
          <w:sz w:val="28"/>
          <w:szCs w:val="28"/>
        </w:rPr>
        <w:t>mks)</w:t>
      </w:r>
    </w:p>
    <w:p w:rsidR="00A849FA" w:rsidRDefault="00A849FA" w:rsidP="00A849FA">
      <w:pPr>
        <w:pStyle w:val="NoSpacing"/>
        <w:numPr>
          <w:ilvl w:val="0"/>
          <w:numId w:val="1"/>
        </w:numPr>
        <w:spacing w:line="360" w:lineRule="auto"/>
        <w:jc w:val="both"/>
        <w:rPr>
          <w:rFonts w:asciiTheme="majorHAnsi" w:hAnsiTheme="majorHAnsi" w:cs="Times New Roman"/>
          <w:bCs/>
          <w:color w:val="000000"/>
          <w:sz w:val="28"/>
          <w:szCs w:val="28"/>
          <w:shd w:val="clear" w:color="auto" w:fill="FFFFFF"/>
        </w:rPr>
      </w:pPr>
      <w:r w:rsidRPr="000C048A">
        <w:rPr>
          <w:rFonts w:asciiTheme="majorHAnsi" w:hAnsiTheme="majorHAnsi" w:cs="Times New Roman"/>
          <w:sz w:val="28"/>
          <w:szCs w:val="28"/>
        </w:rPr>
        <w:t>Schematically outline the s</w:t>
      </w:r>
      <w:r w:rsidRPr="000C048A">
        <w:rPr>
          <w:rFonts w:asciiTheme="majorHAnsi" w:hAnsiTheme="majorHAnsi" w:cs="Times New Roman"/>
          <w:color w:val="000000"/>
          <w:sz w:val="28"/>
          <w:szCs w:val="28"/>
          <w:shd w:val="clear" w:color="auto" w:fill="FFFFFF"/>
        </w:rPr>
        <w:t>tructural complexity of</w:t>
      </w:r>
      <w:r w:rsidRPr="000C048A">
        <w:rPr>
          <w:rStyle w:val="apple-converted-space"/>
          <w:rFonts w:asciiTheme="majorHAnsi" w:hAnsiTheme="majorHAnsi" w:cs="Times New Roman"/>
          <w:color w:val="000000"/>
          <w:sz w:val="28"/>
          <w:szCs w:val="28"/>
          <w:shd w:val="clear" w:color="auto" w:fill="FFFFFF"/>
        </w:rPr>
        <w:t xml:space="preserve"> the </w:t>
      </w:r>
      <w:r w:rsidRPr="000C048A">
        <w:rPr>
          <w:rFonts w:asciiTheme="majorHAnsi" w:eastAsia="Times-Roman" w:hAnsiTheme="majorHAnsi" w:cs="Times New Roman"/>
          <w:sz w:val="28"/>
          <w:szCs w:val="28"/>
        </w:rPr>
        <w:t xml:space="preserve">plant </w:t>
      </w:r>
      <w:r w:rsidRPr="000C048A">
        <w:rPr>
          <w:rFonts w:asciiTheme="majorHAnsi" w:hAnsiTheme="majorHAnsi" w:cs="Times New Roman"/>
          <w:bCs/>
          <w:color w:val="000000"/>
          <w:sz w:val="28"/>
          <w:szCs w:val="28"/>
          <w:shd w:val="clear" w:color="auto" w:fill="FFFFFF"/>
        </w:rPr>
        <w:t xml:space="preserve">cell wall </w:t>
      </w:r>
    </w:p>
    <w:p w:rsidR="00A849FA" w:rsidRDefault="00A849FA" w:rsidP="00A849FA">
      <w:pPr>
        <w:pStyle w:val="NoSpacing"/>
        <w:spacing w:line="360" w:lineRule="auto"/>
        <w:ind w:left="7200" w:firstLine="720"/>
        <w:jc w:val="both"/>
        <w:rPr>
          <w:rFonts w:asciiTheme="majorHAnsi" w:hAnsiTheme="majorHAnsi" w:cs="Times New Roman"/>
          <w:bCs/>
          <w:color w:val="000000"/>
          <w:sz w:val="28"/>
          <w:szCs w:val="28"/>
          <w:shd w:val="clear" w:color="auto" w:fill="FFFFFF"/>
        </w:rPr>
      </w:pPr>
      <w:r w:rsidRPr="000C048A">
        <w:rPr>
          <w:rFonts w:asciiTheme="majorHAnsi" w:hAnsiTheme="majorHAnsi" w:cs="Times New Roman"/>
          <w:b/>
          <w:bCs/>
          <w:color w:val="000000"/>
          <w:sz w:val="28"/>
          <w:szCs w:val="28"/>
          <w:shd w:val="clear" w:color="auto" w:fill="FFFFFF"/>
        </w:rPr>
        <w:t>(3mks)</w:t>
      </w:r>
      <w:r w:rsidRPr="000C048A">
        <w:rPr>
          <w:rStyle w:val="apple-converted-space"/>
          <w:rFonts w:asciiTheme="majorHAnsi" w:hAnsiTheme="majorHAnsi" w:cs="Times New Roman"/>
          <w:color w:val="000000"/>
          <w:sz w:val="28"/>
          <w:szCs w:val="28"/>
          <w:shd w:val="clear" w:color="auto" w:fill="FFFFFF"/>
        </w:rPr>
        <w:t> </w:t>
      </w:r>
    </w:p>
    <w:p w:rsidR="00A849FA" w:rsidRPr="000C048A" w:rsidRDefault="00A849FA" w:rsidP="00A849FA">
      <w:pPr>
        <w:pStyle w:val="NoSpacing"/>
        <w:numPr>
          <w:ilvl w:val="0"/>
          <w:numId w:val="1"/>
        </w:numPr>
        <w:spacing w:line="360" w:lineRule="auto"/>
        <w:jc w:val="both"/>
        <w:rPr>
          <w:rFonts w:asciiTheme="majorHAnsi" w:hAnsiTheme="majorHAnsi" w:cs="Times New Roman"/>
          <w:bCs/>
          <w:sz w:val="28"/>
          <w:szCs w:val="28"/>
        </w:rPr>
      </w:pPr>
      <w:r w:rsidRPr="000C048A">
        <w:rPr>
          <w:rFonts w:asciiTheme="majorHAnsi" w:hAnsiTheme="majorHAnsi" w:cs="Times New Roman"/>
          <w:bCs/>
          <w:sz w:val="28"/>
          <w:szCs w:val="28"/>
        </w:rPr>
        <w:t xml:space="preserve">Describe the replication of chloroplast DNA </w:t>
      </w:r>
      <w:r>
        <w:rPr>
          <w:rFonts w:asciiTheme="majorHAnsi" w:hAnsiTheme="majorHAnsi" w:cs="Times New Roman"/>
          <w:bCs/>
          <w:sz w:val="28"/>
          <w:szCs w:val="28"/>
        </w:rPr>
        <w:tab/>
      </w:r>
      <w:r>
        <w:rPr>
          <w:rFonts w:asciiTheme="majorHAnsi" w:hAnsiTheme="majorHAnsi" w:cs="Times New Roman"/>
          <w:bCs/>
          <w:sz w:val="28"/>
          <w:szCs w:val="28"/>
        </w:rPr>
        <w:tab/>
      </w:r>
      <w:r w:rsidRPr="000C048A">
        <w:rPr>
          <w:rFonts w:asciiTheme="majorHAnsi" w:hAnsiTheme="majorHAnsi" w:cs="Times New Roman"/>
          <w:b/>
          <w:bCs/>
          <w:sz w:val="28"/>
          <w:szCs w:val="28"/>
        </w:rPr>
        <w:t>(3mks)</w:t>
      </w:r>
    </w:p>
    <w:p w:rsidR="00A849FA" w:rsidRPr="000C048A" w:rsidRDefault="00A849FA" w:rsidP="00A849FA">
      <w:pPr>
        <w:pStyle w:val="NoSpacing"/>
        <w:numPr>
          <w:ilvl w:val="0"/>
          <w:numId w:val="1"/>
        </w:numPr>
        <w:spacing w:line="360" w:lineRule="auto"/>
        <w:jc w:val="both"/>
        <w:rPr>
          <w:rFonts w:asciiTheme="majorHAnsi" w:hAnsiTheme="majorHAnsi" w:cs="Times New Roman"/>
          <w:sz w:val="28"/>
          <w:szCs w:val="28"/>
        </w:rPr>
      </w:pPr>
      <w:r w:rsidRPr="000C048A">
        <w:rPr>
          <w:rFonts w:asciiTheme="majorHAnsi" w:hAnsiTheme="majorHAnsi" w:cs="Times New Roman"/>
          <w:sz w:val="28"/>
          <w:szCs w:val="28"/>
        </w:rPr>
        <w:t xml:space="preserve">Using diagrams show the organization of chromatin </w:t>
      </w:r>
      <w:r>
        <w:rPr>
          <w:rFonts w:asciiTheme="majorHAnsi" w:hAnsiTheme="majorHAnsi" w:cs="Times New Roman"/>
          <w:sz w:val="28"/>
          <w:szCs w:val="28"/>
        </w:rPr>
        <w:tab/>
      </w:r>
      <w:r w:rsidRPr="000C048A">
        <w:rPr>
          <w:rFonts w:asciiTheme="majorHAnsi" w:hAnsiTheme="majorHAnsi" w:cs="Times New Roman"/>
          <w:b/>
          <w:sz w:val="28"/>
          <w:szCs w:val="28"/>
        </w:rPr>
        <w:t>(4mks)</w:t>
      </w:r>
    </w:p>
    <w:p w:rsidR="00A849FA" w:rsidRPr="000C048A" w:rsidRDefault="00A849FA" w:rsidP="00A849FA">
      <w:pPr>
        <w:pStyle w:val="NoSpacing"/>
        <w:spacing w:line="360" w:lineRule="auto"/>
        <w:jc w:val="both"/>
        <w:rPr>
          <w:rFonts w:asciiTheme="majorHAnsi" w:hAnsiTheme="majorHAnsi" w:cs="Times New Roman"/>
          <w:color w:val="FF0000"/>
          <w:sz w:val="28"/>
          <w:szCs w:val="28"/>
        </w:rPr>
      </w:pPr>
    </w:p>
    <w:p w:rsidR="00A849FA" w:rsidRDefault="00A849FA" w:rsidP="00A849FA">
      <w:pPr>
        <w:pStyle w:val="NoSpacing"/>
        <w:spacing w:line="360" w:lineRule="auto"/>
        <w:jc w:val="both"/>
        <w:rPr>
          <w:rFonts w:asciiTheme="majorHAnsi" w:hAnsiTheme="majorHAnsi" w:cs="Times New Roman"/>
          <w:b/>
          <w:sz w:val="28"/>
          <w:szCs w:val="28"/>
        </w:rPr>
      </w:pPr>
    </w:p>
    <w:p w:rsidR="00A849FA" w:rsidRPr="000C048A" w:rsidRDefault="00A849FA" w:rsidP="00A849FA">
      <w:pPr>
        <w:pStyle w:val="NoSpacing"/>
        <w:spacing w:line="360" w:lineRule="auto"/>
        <w:jc w:val="both"/>
        <w:rPr>
          <w:rFonts w:asciiTheme="majorHAnsi" w:hAnsiTheme="majorHAnsi" w:cs="Times New Roman"/>
          <w:b/>
          <w:sz w:val="28"/>
          <w:szCs w:val="28"/>
        </w:rPr>
      </w:pPr>
      <w:r w:rsidRPr="000C048A">
        <w:rPr>
          <w:rFonts w:asciiTheme="majorHAnsi" w:hAnsiTheme="majorHAnsi" w:cs="Times New Roman"/>
          <w:b/>
          <w:sz w:val="28"/>
          <w:szCs w:val="28"/>
        </w:rPr>
        <w:lastRenderedPageBreak/>
        <w:t xml:space="preserve">SECTION B: </w:t>
      </w:r>
      <w:r w:rsidRPr="000C048A">
        <w:rPr>
          <w:rFonts w:asciiTheme="majorHAnsi" w:hAnsiTheme="majorHAnsi" w:cs="Times New Roman"/>
          <w:b/>
          <w:i/>
          <w:sz w:val="28"/>
          <w:szCs w:val="28"/>
        </w:rPr>
        <w:t>(40 Marks). Answer any TWO questions.</w:t>
      </w:r>
    </w:p>
    <w:p w:rsidR="00A849FA" w:rsidRPr="000C048A" w:rsidRDefault="00A849FA" w:rsidP="00A849FA">
      <w:pPr>
        <w:pStyle w:val="NoSpacing"/>
        <w:numPr>
          <w:ilvl w:val="0"/>
          <w:numId w:val="1"/>
        </w:numPr>
        <w:spacing w:line="360" w:lineRule="auto"/>
        <w:jc w:val="both"/>
        <w:rPr>
          <w:rFonts w:asciiTheme="majorHAnsi" w:hAnsiTheme="majorHAnsi" w:cs="Times New Roman"/>
          <w:sz w:val="28"/>
          <w:szCs w:val="28"/>
        </w:rPr>
      </w:pPr>
      <w:r w:rsidRPr="000C048A">
        <w:rPr>
          <w:rFonts w:asciiTheme="majorHAnsi" w:hAnsiTheme="majorHAnsi" w:cs="Times New Roman"/>
          <w:sz w:val="28"/>
          <w:szCs w:val="28"/>
        </w:rPr>
        <w:t xml:space="preserve">Discuss the techniques used in </w:t>
      </w:r>
      <w:r w:rsidRPr="000C048A">
        <w:rPr>
          <w:rFonts w:asciiTheme="majorHAnsi" w:hAnsiTheme="majorHAnsi" w:cs="Times New Roman"/>
          <w:color w:val="000000"/>
          <w:sz w:val="28"/>
          <w:szCs w:val="28"/>
        </w:rPr>
        <w:t xml:space="preserve">expanding our knowledge of </w:t>
      </w:r>
      <w:r w:rsidRPr="000C048A">
        <w:rPr>
          <w:rFonts w:asciiTheme="majorHAnsi" w:hAnsiTheme="majorHAnsi" w:cs="Times New Roman"/>
          <w:sz w:val="28"/>
          <w:szCs w:val="28"/>
        </w:rPr>
        <w:t>plant</w:t>
      </w:r>
      <w:r w:rsidRPr="000C048A">
        <w:rPr>
          <w:rFonts w:asciiTheme="majorHAnsi" w:hAnsiTheme="majorHAnsi" w:cs="Times New Roman"/>
          <w:color w:val="000000"/>
          <w:sz w:val="28"/>
          <w:szCs w:val="28"/>
        </w:rPr>
        <w:t xml:space="preserve"> cell biology</w:t>
      </w:r>
      <w:r w:rsidR="004F1368">
        <w:rPr>
          <w:rFonts w:asciiTheme="majorHAnsi" w:hAnsiTheme="majorHAnsi" w:cs="Times New Roman"/>
          <w:sz w:val="28"/>
          <w:szCs w:val="28"/>
        </w:rPr>
        <w:t>.</w:t>
      </w:r>
      <w:r w:rsidRPr="000C048A">
        <w:rPr>
          <w:rFonts w:asciiTheme="majorHAnsi" w:hAnsiTheme="majorHAnsi" w:cs="Times New Roman"/>
          <w:sz w:val="28"/>
          <w:szCs w:val="28"/>
        </w:rPr>
        <w:t xml:space="preserve"> </w:t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>
        <w:rPr>
          <w:rFonts w:asciiTheme="majorHAnsi" w:hAnsiTheme="majorHAnsi" w:cs="Times New Roman"/>
          <w:sz w:val="28"/>
          <w:szCs w:val="28"/>
        </w:rPr>
        <w:tab/>
      </w:r>
      <w:r w:rsidRPr="000C048A">
        <w:rPr>
          <w:rFonts w:asciiTheme="majorHAnsi" w:hAnsiTheme="majorHAnsi" w:cs="Times New Roman"/>
          <w:b/>
          <w:sz w:val="28"/>
          <w:szCs w:val="28"/>
        </w:rPr>
        <w:t>(20mks)</w:t>
      </w:r>
    </w:p>
    <w:p w:rsidR="00A849FA" w:rsidRPr="000C048A" w:rsidRDefault="00A849FA" w:rsidP="00A849FA">
      <w:pPr>
        <w:pStyle w:val="NoSpacing"/>
        <w:spacing w:line="360" w:lineRule="auto"/>
        <w:jc w:val="both"/>
        <w:rPr>
          <w:rFonts w:asciiTheme="majorHAnsi" w:hAnsiTheme="majorHAnsi" w:cs="Times New Roman"/>
          <w:sz w:val="28"/>
          <w:szCs w:val="28"/>
        </w:rPr>
      </w:pPr>
    </w:p>
    <w:p w:rsidR="004F1368" w:rsidRPr="004F1368" w:rsidRDefault="00A849FA" w:rsidP="00A849FA">
      <w:pPr>
        <w:pStyle w:val="NoSpacing"/>
        <w:numPr>
          <w:ilvl w:val="0"/>
          <w:numId w:val="1"/>
        </w:numPr>
        <w:spacing w:line="360" w:lineRule="auto"/>
        <w:jc w:val="both"/>
        <w:rPr>
          <w:rFonts w:asciiTheme="majorHAnsi" w:hAnsiTheme="majorHAnsi" w:cs="Times New Roman"/>
          <w:sz w:val="28"/>
          <w:szCs w:val="28"/>
        </w:rPr>
      </w:pPr>
      <w:r>
        <w:rPr>
          <w:rFonts w:asciiTheme="majorHAnsi" w:hAnsiTheme="majorHAnsi" w:cs="Times New Roman"/>
          <w:sz w:val="28"/>
          <w:szCs w:val="28"/>
        </w:rPr>
        <w:t xml:space="preserve"> </w:t>
      </w:r>
      <w:r w:rsidRPr="000C048A">
        <w:rPr>
          <w:rFonts w:asciiTheme="majorHAnsi" w:hAnsiTheme="majorHAnsi" w:cs="Times New Roman"/>
          <w:color w:val="000000"/>
          <w:sz w:val="28"/>
          <w:szCs w:val="28"/>
        </w:rPr>
        <w:t xml:space="preserve">Discuss the interpretation of information in the DNA molecule by plant cells </w:t>
      </w:r>
      <w:r>
        <w:rPr>
          <w:rFonts w:asciiTheme="majorHAnsi" w:hAnsiTheme="majorHAnsi" w:cs="Times New Roman"/>
          <w:color w:val="000000"/>
          <w:sz w:val="28"/>
          <w:szCs w:val="28"/>
        </w:rPr>
        <w:tab/>
      </w:r>
      <w:r>
        <w:rPr>
          <w:rFonts w:asciiTheme="majorHAnsi" w:hAnsiTheme="majorHAnsi" w:cs="Times New Roman"/>
          <w:color w:val="000000"/>
          <w:sz w:val="28"/>
          <w:szCs w:val="28"/>
        </w:rPr>
        <w:tab/>
      </w:r>
      <w:r>
        <w:rPr>
          <w:rFonts w:asciiTheme="majorHAnsi" w:hAnsiTheme="majorHAnsi" w:cs="Times New Roman"/>
          <w:color w:val="000000"/>
          <w:sz w:val="28"/>
          <w:szCs w:val="28"/>
        </w:rPr>
        <w:tab/>
      </w:r>
      <w:r>
        <w:rPr>
          <w:rFonts w:asciiTheme="majorHAnsi" w:hAnsiTheme="majorHAnsi" w:cs="Times New Roman"/>
          <w:color w:val="000000"/>
          <w:sz w:val="28"/>
          <w:szCs w:val="28"/>
        </w:rPr>
        <w:tab/>
      </w:r>
      <w:r>
        <w:rPr>
          <w:rFonts w:asciiTheme="majorHAnsi" w:hAnsiTheme="majorHAnsi" w:cs="Times New Roman"/>
          <w:color w:val="000000"/>
          <w:sz w:val="28"/>
          <w:szCs w:val="28"/>
        </w:rPr>
        <w:tab/>
      </w:r>
      <w:r>
        <w:rPr>
          <w:rFonts w:asciiTheme="majorHAnsi" w:hAnsiTheme="majorHAnsi" w:cs="Times New Roman"/>
          <w:color w:val="000000"/>
          <w:sz w:val="28"/>
          <w:szCs w:val="28"/>
        </w:rPr>
        <w:tab/>
      </w:r>
      <w:r>
        <w:rPr>
          <w:rFonts w:asciiTheme="majorHAnsi" w:hAnsiTheme="majorHAnsi" w:cs="Times New Roman"/>
          <w:color w:val="000000"/>
          <w:sz w:val="28"/>
          <w:szCs w:val="28"/>
        </w:rPr>
        <w:tab/>
      </w:r>
      <w:r>
        <w:rPr>
          <w:rFonts w:asciiTheme="majorHAnsi" w:hAnsiTheme="majorHAnsi" w:cs="Times New Roman"/>
          <w:color w:val="000000"/>
          <w:sz w:val="28"/>
          <w:szCs w:val="28"/>
        </w:rPr>
        <w:tab/>
      </w:r>
      <w:r>
        <w:rPr>
          <w:rFonts w:asciiTheme="majorHAnsi" w:hAnsiTheme="majorHAnsi" w:cs="Times New Roman"/>
          <w:color w:val="000000"/>
          <w:sz w:val="28"/>
          <w:szCs w:val="28"/>
        </w:rPr>
        <w:tab/>
      </w:r>
      <w:r w:rsidRPr="000C048A">
        <w:rPr>
          <w:rFonts w:asciiTheme="majorHAnsi" w:hAnsiTheme="majorHAnsi" w:cs="Times New Roman"/>
          <w:b/>
          <w:sz w:val="28"/>
          <w:szCs w:val="28"/>
        </w:rPr>
        <w:t>(20mks</w:t>
      </w:r>
    </w:p>
    <w:p w:rsidR="004F1368" w:rsidRDefault="004F1368" w:rsidP="004F1368">
      <w:pPr>
        <w:pStyle w:val="ListParagraph"/>
        <w:rPr>
          <w:rFonts w:asciiTheme="majorHAnsi" w:hAnsiTheme="majorHAnsi"/>
          <w:sz w:val="28"/>
          <w:szCs w:val="28"/>
        </w:rPr>
      </w:pPr>
    </w:p>
    <w:p w:rsidR="00DF690A" w:rsidRPr="004F1368" w:rsidRDefault="00A849FA" w:rsidP="00A849FA">
      <w:pPr>
        <w:pStyle w:val="NoSpacing"/>
        <w:numPr>
          <w:ilvl w:val="0"/>
          <w:numId w:val="1"/>
        </w:numPr>
        <w:spacing w:line="360" w:lineRule="auto"/>
        <w:jc w:val="both"/>
        <w:rPr>
          <w:rFonts w:asciiTheme="majorHAnsi" w:hAnsiTheme="majorHAnsi" w:cs="Times New Roman"/>
          <w:sz w:val="28"/>
          <w:szCs w:val="28"/>
        </w:rPr>
      </w:pPr>
      <w:r w:rsidRPr="004F1368">
        <w:rPr>
          <w:rFonts w:asciiTheme="majorHAnsi" w:hAnsiTheme="majorHAnsi"/>
          <w:sz w:val="28"/>
          <w:szCs w:val="28"/>
        </w:rPr>
        <w:t xml:space="preserve">Discuss the structure and function of the plant </w:t>
      </w:r>
      <w:proofErr w:type="spellStart"/>
      <w:r w:rsidRPr="004F1368">
        <w:rPr>
          <w:rFonts w:asciiTheme="majorHAnsi" w:hAnsiTheme="majorHAnsi"/>
          <w:sz w:val="28"/>
          <w:szCs w:val="28"/>
        </w:rPr>
        <w:t>endomembrane</w:t>
      </w:r>
      <w:proofErr w:type="spellEnd"/>
      <w:r w:rsidRPr="004F1368">
        <w:rPr>
          <w:rFonts w:asciiTheme="majorHAnsi" w:hAnsiTheme="majorHAnsi"/>
          <w:sz w:val="28"/>
          <w:szCs w:val="28"/>
        </w:rPr>
        <w:t xml:space="preserve"> system </w:t>
      </w:r>
      <w:r w:rsidRPr="004F1368">
        <w:rPr>
          <w:rFonts w:asciiTheme="majorHAnsi" w:hAnsiTheme="majorHAnsi"/>
          <w:sz w:val="28"/>
          <w:szCs w:val="28"/>
        </w:rPr>
        <w:tab/>
      </w:r>
      <w:r w:rsidRPr="004F1368">
        <w:rPr>
          <w:rFonts w:asciiTheme="majorHAnsi" w:hAnsiTheme="majorHAnsi"/>
          <w:sz w:val="28"/>
          <w:szCs w:val="28"/>
        </w:rPr>
        <w:tab/>
      </w:r>
      <w:r w:rsidRPr="004F1368">
        <w:rPr>
          <w:rFonts w:asciiTheme="majorHAnsi" w:hAnsiTheme="majorHAnsi"/>
          <w:sz w:val="28"/>
          <w:szCs w:val="28"/>
        </w:rPr>
        <w:tab/>
      </w:r>
      <w:r w:rsidRPr="004F1368">
        <w:rPr>
          <w:rFonts w:asciiTheme="majorHAnsi" w:hAnsiTheme="majorHAnsi"/>
          <w:sz w:val="28"/>
          <w:szCs w:val="28"/>
        </w:rPr>
        <w:tab/>
      </w:r>
      <w:r w:rsidRPr="004F1368">
        <w:rPr>
          <w:rFonts w:asciiTheme="majorHAnsi" w:hAnsiTheme="majorHAnsi"/>
          <w:sz w:val="28"/>
          <w:szCs w:val="28"/>
        </w:rPr>
        <w:tab/>
      </w:r>
      <w:r w:rsidRPr="004F1368">
        <w:rPr>
          <w:rFonts w:asciiTheme="majorHAnsi" w:hAnsiTheme="majorHAnsi"/>
          <w:sz w:val="28"/>
          <w:szCs w:val="28"/>
        </w:rPr>
        <w:tab/>
      </w:r>
      <w:r w:rsidRPr="004F1368">
        <w:rPr>
          <w:rFonts w:asciiTheme="majorHAnsi" w:hAnsiTheme="majorHAnsi"/>
          <w:sz w:val="28"/>
          <w:szCs w:val="28"/>
        </w:rPr>
        <w:tab/>
      </w:r>
      <w:r w:rsidRPr="004F1368">
        <w:rPr>
          <w:rFonts w:asciiTheme="majorHAnsi" w:hAnsiTheme="majorHAnsi"/>
          <w:sz w:val="28"/>
          <w:szCs w:val="28"/>
        </w:rPr>
        <w:tab/>
      </w:r>
      <w:r w:rsidRPr="004F1368">
        <w:rPr>
          <w:rFonts w:asciiTheme="majorHAnsi" w:hAnsiTheme="majorHAnsi"/>
          <w:sz w:val="28"/>
          <w:szCs w:val="28"/>
        </w:rPr>
        <w:tab/>
      </w:r>
      <w:r w:rsidRPr="004F1368">
        <w:rPr>
          <w:rFonts w:asciiTheme="majorHAnsi" w:hAnsiTheme="majorHAnsi"/>
          <w:b/>
          <w:sz w:val="28"/>
          <w:szCs w:val="28"/>
        </w:rPr>
        <w:t>(20mks)</w:t>
      </w:r>
    </w:p>
    <w:sectPr w:rsidR="00DF690A" w:rsidRPr="004F1368" w:rsidSect="00DF690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imes-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496507"/>
    <w:multiLevelType w:val="hybridMultilevel"/>
    <w:tmpl w:val="3412E362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2B906AC9"/>
    <w:multiLevelType w:val="hybridMultilevel"/>
    <w:tmpl w:val="CEAC1B6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04A7EBA"/>
    <w:multiLevelType w:val="hybridMultilevel"/>
    <w:tmpl w:val="1640F90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849FA"/>
    <w:rsid w:val="003D1CD1"/>
    <w:rsid w:val="004F1368"/>
    <w:rsid w:val="00A849FA"/>
    <w:rsid w:val="00B45550"/>
    <w:rsid w:val="00DF690A"/>
    <w:rsid w:val="00E7059F"/>
    <w:rsid w:val="00ED39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49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849FA"/>
    <w:pPr>
      <w:spacing w:after="0" w:line="240" w:lineRule="auto"/>
    </w:pPr>
  </w:style>
  <w:style w:type="character" w:customStyle="1" w:styleId="apple-converted-space">
    <w:name w:val="apple-converted-space"/>
    <w:basedOn w:val="DefaultParagraphFont"/>
    <w:rsid w:val="00A849FA"/>
  </w:style>
  <w:style w:type="paragraph" w:styleId="BalloonText">
    <w:name w:val="Balloon Text"/>
    <w:basedOn w:val="Normal"/>
    <w:link w:val="BalloonTextChar"/>
    <w:uiPriority w:val="99"/>
    <w:semiHidden/>
    <w:unhideWhenUsed/>
    <w:rsid w:val="00A849F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49FA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4F136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268</Words>
  <Characters>1531</Characters>
  <Application>Microsoft Office Word</Application>
  <DocSecurity>0</DocSecurity>
  <Lines>12</Lines>
  <Paragraphs>3</Paragraphs>
  <ScaleCrop>false</ScaleCrop>
  <Company/>
  <LinksUpToDate>false</LinksUpToDate>
  <CharactersWithSpaces>1796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DELL</cp:lastModifiedBy>
  <cp:revision>4</cp:revision>
  <cp:lastPrinted>2015-11-17T12:26:00Z</cp:lastPrinted>
  <dcterms:created xsi:type="dcterms:W3CDTF">2015-11-16T21:19:00Z</dcterms:created>
  <dcterms:modified xsi:type="dcterms:W3CDTF">2015-11-24T09:08:00Z</dcterms:modified>
</cp:coreProperties>
</file>